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572F" w:rsidRDefault="00EF572F" w:rsidP="00EF572F">
      <w:pPr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color w:val="000000"/>
          <w:sz w:val="28"/>
          <w:szCs w:val="28"/>
          <w:lang w:eastAsia="el-GR"/>
        </w:rPr>
      </w:pPr>
      <w:bookmarkStart w:id="0" w:name="_Toc463513936"/>
      <w:r w:rsidRPr="000A67C9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476250" cy="428625"/>
            <wp:effectExtent l="0" t="0" r="0" b="9525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F572F" w:rsidRPr="001E0716" w:rsidRDefault="00EF572F" w:rsidP="00EF572F">
      <w:pPr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color w:val="000000"/>
          <w:sz w:val="28"/>
          <w:szCs w:val="28"/>
          <w:lang w:eastAsia="el-GR"/>
        </w:rPr>
      </w:pPr>
      <w:r w:rsidRPr="001E0716">
        <w:rPr>
          <w:color w:val="000000"/>
          <w:sz w:val="28"/>
          <w:szCs w:val="28"/>
          <w:lang w:eastAsia="el-GR"/>
        </w:rPr>
        <w:t xml:space="preserve">ΕΛΛΗΝΙΚΗ ΔΗΜΟΚΡΑΤΙΑ </w:t>
      </w:r>
    </w:p>
    <w:p w:rsidR="00EF572F" w:rsidRPr="001E0716" w:rsidRDefault="00EF572F" w:rsidP="00EF572F">
      <w:pPr>
        <w:pBdr>
          <w:top w:val="nil"/>
          <w:left w:val="nil"/>
          <w:bottom w:val="nil"/>
          <w:right w:val="nil"/>
          <w:between w:val="nil"/>
        </w:pBdr>
        <w:ind w:right="16"/>
        <w:jc w:val="both"/>
        <w:rPr>
          <w:color w:val="000000"/>
          <w:sz w:val="28"/>
          <w:szCs w:val="28"/>
          <w:lang w:eastAsia="el-GR"/>
        </w:rPr>
      </w:pPr>
      <w:r w:rsidRPr="001E0716">
        <w:rPr>
          <w:color w:val="000000"/>
          <w:sz w:val="28"/>
          <w:szCs w:val="28"/>
          <w:lang w:eastAsia="el-GR"/>
        </w:rPr>
        <w:t xml:space="preserve">ΝΟΜΟΣ ΑΤΤΙΚΗΣ </w:t>
      </w:r>
    </w:p>
    <w:p w:rsidR="00EF572F" w:rsidRDefault="00EF572F" w:rsidP="00EF572F">
      <w:pPr>
        <w:pStyle w:val="10"/>
        <w:rPr>
          <w:sz w:val="24"/>
        </w:rPr>
      </w:pPr>
      <w:r w:rsidRPr="001E0716">
        <w:rPr>
          <w:rFonts w:ascii="Times New Roman" w:hAnsi="Times New Roman"/>
          <w:color w:val="000000"/>
          <w:sz w:val="28"/>
          <w:szCs w:val="28"/>
        </w:rPr>
        <w:t>ΔΗΜΟΣ ΠΕΝΤΕΛΗΣ</w:t>
      </w:r>
    </w:p>
    <w:p w:rsidR="00EF572F" w:rsidRDefault="00EF572F" w:rsidP="00EF572F">
      <w:pPr>
        <w:pStyle w:val="10"/>
        <w:jc w:val="center"/>
        <w:rPr>
          <w:sz w:val="24"/>
        </w:rPr>
      </w:pPr>
    </w:p>
    <w:p w:rsidR="00EF572F" w:rsidRDefault="00EF572F" w:rsidP="00EF572F">
      <w:pPr>
        <w:pStyle w:val="10"/>
        <w:jc w:val="center"/>
        <w:rPr>
          <w:sz w:val="24"/>
        </w:rPr>
      </w:pPr>
    </w:p>
    <w:p w:rsidR="00EF572F" w:rsidRDefault="00EF572F" w:rsidP="00EF572F">
      <w:pPr>
        <w:pStyle w:val="10"/>
        <w:jc w:val="center"/>
        <w:rPr>
          <w:sz w:val="24"/>
        </w:rPr>
      </w:pPr>
    </w:p>
    <w:p w:rsidR="00EF572F" w:rsidRDefault="00EF572F" w:rsidP="00EF572F">
      <w:pPr>
        <w:pStyle w:val="10"/>
        <w:jc w:val="center"/>
        <w:rPr>
          <w:sz w:val="24"/>
        </w:rPr>
      </w:pPr>
    </w:p>
    <w:p w:rsidR="00EF572F" w:rsidRDefault="00EF572F" w:rsidP="00EF572F">
      <w:pPr>
        <w:pStyle w:val="10"/>
        <w:jc w:val="center"/>
        <w:rPr>
          <w:sz w:val="24"/>
        </w:rPr>
      </w:pPr>
    </w:p>
    <w:p w:rsidR="00EF572F" w:rsidRDefault="00EF572F" w:rsidP="00EF572F">
      <w:pPr>
        <w:pStyle w:val="10"/>
        <w:jc w:val="center"/>
        <w:rPr>
          <w:sz w:val="24"/>
        </w:rPr>
      </w:pPr>
    </w:p>
    <w:p w:rsidR="00EF572F" w:rsidRPr="00022B52" w:rsidRDefault="00EF572F" w:rsidP="00EF572F">
      <w:pPr>
        <w:pStyle w:val="10"/>
        <w:jc w:val="center"/>
        <w:rPr>
          <w:sz w:val="24"/>
        </w:rPr>
      </w:pPr>
      <w:r w:rsidRPr="00022B52">
        <w:rPr>
          <w:sz w:val="24"/>
        </w:rPr>
        <w:t>ΕΝΤΥΠΑ ΟΙΚΟΝΟΜΙΚΗΣ ΠΡΟΣΦΟΡΑΣ</w:t>
      </w:r>
    </w:p>
    <w:p w:rsidR="00EF572F" w:rsidRDefault="00EF572F" w:rsidP="00EF572F">
      <w:pPr>
        <w:rPr>
          <w:lang w:eastAsia="el-GR"/>
        </w:rPr>
      </w:pPr>
    </w:p>
    <w:tbl>
      <w:tblPr>
        <w:tblW w:w="10632" w:type="dxa"/>
        <w:tblInd w:w="-52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418"/>
        <w:gridCol w:w="1275"/>
        <w:gridCol w:w="1418"/>
        <w:gridCol w:w="1250"/>
        <w:gridCol w:w="26"/>
        <w:gridCol w:w="1134"/>
      </w:tblGrid>
      <w:tr w:rsidR="00EF572F" w:rsidRPr="00016560" w:rsidTr="000E4A5A">
        <w:trPr>
          <w:trHeight w:val="400"/>
        </w:trPr>
        <w:tc>
          <w:tcPr>
            <w:tcW w:w="10632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b/>
                <w:color w:val="000000"/>
                <w:sz w:val="20"/>
                <w:szCs w:val="20"/>
                <w:lang w:eastAsia="el-GR"/>
              </w:rPr>
              <w:t>ΟΜΑΔΑ 1: ΕΙΔΗ ΠΑΝΤΟΠΩΛΕΙΟΥ</w:t>
            </w:r>
          </w:p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b/>
                <w:color w:val="000000"/>
                <w:sz w:val="20"/>
                <w:szCs w:val="20"/>
                <w:lang w:eastAsia="el-GR"/>
              </w:rPr>
              <w:t>ΥΠΟΟΜΑΔΑ 1.1</w:t>
            </w:r>
          </w:p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b/>
                <w:color w:val="000000"/>
                <w:sz w:val="20"/>
                <w:szCs w:val="20"/>
                <w:lang w:eastAsia="el-GR"/>
              </w:rPr>
              <w:t xml:space="preserve">(κριτήριο: χαμηλότερη τιμή – σε τιμές </w:t>
            </w:r>
            <w:proofErr w:type="spellStart"/>
            <w:r w:rsidRPr="00016560">
              <w:rPr>
                <w:b/>
                <w:color w:val="000000"/>
                <w:sz w:val="20"/>
                <w:szCs w:val="20"/>
                <w:lang w:eastAsia="el-GR"/>
              </w:rPr>
              <w:t>μονάδος</w:t>
            </w:r>
            <w:proofErr w:type="spellEnd"/>
            <w:r w:rsidRPr="00016560">
              <w:rPr>
                <w:b/>
                <w:color w:val="000000"/>
                <w:sz w:val="20"/>
                <w:szCs w:val="20"/>
                <w:lang w:eastAsia="el-GR"/>
              </w:rPr>
              <w:t>)</w:t>
            </w:r>
          </w:p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b/>
                <w:color w:val="000000"/>
                <w:sz w:val="20"/>
                <w:szCs w:val="20"/>
                <w:lang w:eastAsia="el-GR"/>
              </w:rPr>
              <w:t>ΜΕ (ΦΠΑ 13%)</w:t>
            </w:r>
          </w:p>
        </w:tc>
      </w:tr>
      <w:tr w:rsidR="00EF572F" w:rsidRPr="00016560" w:rsidTr="000E4A5A">
        <w:trPr>
          <w:trHeight w:val="230"/>
        </w:trPr>
        <w:tc>
          <w:tcPr>
            <w:tcW w:w="10632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rPr>
          <w:trHeight w:val="230"/>
        </w:trPr>
        <w:tc>
          <w:tcPr>
            <w:tcW w:w="10632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b/>
                <w:color w:val="000000"/>
                <w:sz w:val="20"/>
                <w:szCs w:val="20"/>
                <w:lang w:eastAsia="el-GR"/>
              </w:rPr>
              <w:t>A/A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b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b/>
                <w:color w:val="000000"/>
                <w:sz w:val="20"/>
                <w:szCs w:val="20"/>
                <w:lang w:eastAsia="el-GR"/>
              </w:rPr>
              <w:t>CPV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b/>
                <w:color w:val="000000"/>
                <w:sz w:val="20"/>
                <w:szCs w:val="20"/>
                <w:lang w:eastAsia="el-GR"/>
              </w:rPr>
              <w:t>ΜΟΝΑΔΑ</w:t>
            </w:r>
          </w:p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b/>
                <w:color w:val="000000"/>
                <w:sz w:val="20"/>
                <w:szCs w:val="20"/>
                <w:lang w:eastAsia="el-GR"/>
              </w:rPr>
              <w:t xml:space="preserve"> ΜΕΤΡΗΣΗΣ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b/>
                <w:color w:val="000000"/>
                <w:sz w:val="20"/>
                <w:szCs w:val="20"/>
                <w:lang w:eastAsia="el-GR"/>
              </w:rPr>
              <w:t>ΠΟΣΟΤΗΤΑ</w:t>
            </w:r>
            <w:r>
              <w:rPr>
                <w:b/>
                <w:color w:val="000000"/>
                <w:sz w:val="20"/>
                <w:szCs w:val="20"/>
                <w:lang w:eastAsia="el-GR"/>
              </w:rPr>
              <w:t xml:space="preserve"> (3) ετών</w:t>
            </w:r>
          </w:p>
        </w:tc>
        <w:tc>
          <w:tcPr>
            <w:tcW w:w="12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b/>
                <w:color w:val="000000"/>
                <w:sz w:val="20"/>
                <w:szCs w:val="20"/>
                <w:lang w:eastAsia="el-GR"/>
              </w:rPr>
              <w:t xml:space="preserve">ΕΝΔΕΙΚΤΙΚΗ </w:t>
            </w:r>
          </w:p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b/>
                <w:color w:val="000000"/>
                <w:sz w:val="20"/>
                <w:szCs w:val="20"/>
                <w:lang w:eastAsia="el-GR"/>
              </w:rPr>
              <w:t>ΤΙΜΗ ΜΟΝΑΔΑΣ</w:t>
            </w:r>
          </w:p>
        </w:tc>
        <w:tc>
          <w:tcPr>
            <w:tcW w:w="11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b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</w:tr>
      <w:tr w:rsidR="00EF572F" w:rsidRPr="00016560" w:rsidTr="000E4A5A">
        <w:trPr>
          <w:trHeight w:val="352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1.1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ΑΛΑΤΙ σε συσκευασία των 1000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γραμ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15872000-1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1.2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ΠΑΠΡΙΚΑ γλυκιά σε συσκευασία των 50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γραμ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15872000-1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1.3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ΚΑΝΕΛΛΑ ΞΥΛΟ σε συσκευασία των 50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γραμ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15872000-1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1.4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ΚΑΝΕΛΛΑ ΤΡΙΜΜΕΝΗ σε συσκευασία των 50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γραμ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15872000-1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1.5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ΚΥΜΙΝΟ ΤΡΙΜΜΕΝΟ σε συσκευασία των 50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γραμ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15872000-1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1.6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ΜΟΣΧΟΚΑΡΥΔΟ (τριμμένο) σε συσκευασία των 15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γραμ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15872000-1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1.7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ΠΙΠΕΡΙ ΜΑΥΡΟ (τριμμένο) σε συσκευασία των 100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γραμ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15872000-1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1.8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ΡΙΓΑΝΗ (τριμμένη) σε συσκευασία των 50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γραμ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15872000-1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1.9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ΜΠΑΧΑΡΙ ΤΡΙΜΜΕΝΟ σε συσκευασία των 50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γραμ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15872000-1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rPr>
          <w:trHeight w:val="489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1.10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ΔΑΦΝΗ σε συσκευασία των 15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γραμ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15872000-1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 xml:space="preserve">            30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1.11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ΓΑΡΥΦΑΛΛΟ (τριμμένο) σε συσκευασία των 15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γραμ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15872000-1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1.12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ΔΥΟΣΜΟΣ (τριμμένο) σε συσκευασία των 50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γραμ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15872000-1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c>
          <w:tcPr>
            <w:tcW w:w="70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1.13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ΒΑΝΙΛΙΑ αρωματική σε σκόνη σε κουτί των 5 φακέλων του 1,50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γραμ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15872000-1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216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1.14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ΖΑΧΑΡΗ ΛΕΥΚΗ ΚΡΥΣΤΑΛΛΙΚΗ σε συσκευασία των 1.000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γραμ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15831000-2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480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1.15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ΕΛΛΗΝΙΚΟΣ ΚΑΦΕΣ ΚΛΑΣΣΙΚΟΣ σε συσκευασία των 500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γραμ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15861000-1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450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1.16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ΣΤΙΓΜΙΑΙΟΣ ΚΑΦΕΣ σε συσκευασία των 200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γραμ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15861000-1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180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1.17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ΚΑΦΕΣ ΦΙΛΤΡΟΥ σε συσκευασία των 500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γραμ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15861000-1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1.18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ΤΣΑΙ συσκευασία 100 τεμαχίων.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15864100-3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165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lastRenderedPageBreak/>
              <w:t>1.19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ΦΡΥΓΑΝΙΑ ΤΡΙΜΜΕΝΗ σε συσκευασία των 180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γραμ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15821000-9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270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1.20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ΦΡΥΓΑΝΙΕΣ ΟΛΙΚΗΣ ΑΛΕΣΗΣ σε συσκευασία των 360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γραμ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15821000-9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1.21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ΜΑΓΙΑ ΣΤΙΓΜΗΣ ΞΗΡΗ σε συσκευασία των 3 Χ 8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γραμ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. 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15898000-9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1.22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ΦΑΚΕΣ ΨΙΛΕΣ σε συσκευασία των 1000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γραμ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03212220-8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900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1.23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ΦΑΣΟΛΙΑ ΜΕΤΡΙΑ σε συσκευασία των 1000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γραμ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03212220-8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1.24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ΡΕΒΥΘΙΑ ΑΠΟΦΛΕΙΩΜΕΝΑ σε συσκευασία των 500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γραμ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03212220-8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1.25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ΤΟΜΑΤΟΧΥΜΟΣ ΣΥΜΠΥΚΝΩΜΕΝΟΣ σε συσκευασία των 500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γραμ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15331400-1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3600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1.26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ΤΟΜΑΤΟΠΕΛΤΕΣ .σε συσκευασία των 410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γραμ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15331400-1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1440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1.27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ΜΑΡΜΕΛΑΔΑ ΔΙΑΦΟΡΑ ΦΡΟΥΤΑ σε συσκευασία των 500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γραμ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15332200-6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1020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1.28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ΤΑΧΙΝΙ από αποφλοιωμένο σουσάμι σε συσκευασία των 900 - 1.000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γραμ</w:t>
            </w:r>
            <w:proofErr w:type="spellEnd"/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15800000-6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rPr>
          <w:trHeight w:val="342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1.29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ΞΙΔΙ σε συσκευασία των 350-400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ml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15871100-5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330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1.30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ΔΗΜΗΤΡΙΑΚΑ ΟΛΙΚΗΣ ΑΛΕΣΗΣ (ΚΟΡΝ ΦΛΕΪΚΣ) χωρίς προσθήκη μελιού ,σοκολάτας, κ.α. σε συσκευασία των 500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γραμ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15613311-1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1200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rPr>
          <w:trHeight w:val="332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1.31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ΚΑΚΑΟ σε συσκευασία των 125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γραμ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15840000-8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105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1.32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ΒΟΥΤΥΡΟ ΑΝΑΛΑΤΟ ΑΓΕΛΑΔΟΣ σε συσκευασία των 250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γραμ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15530000-2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1500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1.33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ΑΛΕΥΡΙ ΓΙΑ ΟΛΕΣ ΤΙΣ ΧΡΗΣΕΙΣ σε συσκευασία των 1.000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γραμ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15612000-1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270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1.34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ΑΛΕΥΡΙ ΟΛΙΚΗΣ ΑΛΕΣΗΣ ΦΑΡΙΝΑ σε συσκευασία των 500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γραμ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15612000-1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510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1.35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ΜΠΕΙΚΙΝ ΠΑΟΥΝΤΕΡ σε συσκευασία των 20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γραμ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15612000-1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105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1.36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ΑΝΘΟΣ ΑΡΑΒΟΣΙΤΟΥ ΚΟΡΝ – ΦΛΑΟΥΡ σε συσκευασία των 200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γραμ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15612000-1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210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1.37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ΣΙΜΙΓΔΑΛΙ ΧΟΝΔΡΟ σε συσκευασία των 500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γραμ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15625000-5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1.38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ΣΙΜΙΓΔΑΛΙ ΨΙΛΟ σε συσκευασία των500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γραμ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15625000-5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1.39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ΜΕΛΙ ΘΥΜΑΡΙΣΙΟ σε συσκευασία των 920-1.000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γραμ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15831600-8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1.40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ΜΑΚΑΡΟΝΙΑ – ΠΑΣΤΕΣ ΚΟΦΤΑ σε συσκευασία διάφορα σχήματα των 500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γραμ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15851100-9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3000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c>
          <w:tcPr>
            <w:tcW w:w="70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1.41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ΜΑΚΑΡΟΝΙΑ – ΠΑΣΤΕΣ σε σχήμα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κοράλι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 των 500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γραμ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15851100-9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480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1.42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ΜΑΚΑΡΟΝΙΑ ΝΟ 6 σε συσκευασία των 500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γραμ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15851100-9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1.43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ΚΟΥΣΚΟΥΣΑΚΙ σε συσκευασία των 500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γραμ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15851100-9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360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1.44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ΧΥΛΟΠΙΤΑΚΙΑ σε συσκευασία των 500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γραμ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15851100-9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1.45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ΚΡΙΘΑΡΑΚΙ σε συσκευασία των 500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γραμ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15851100-9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1200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1.46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ΡΥΖΙ ΓΛΑΣΕ σε συσκευασία των 1000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γραμ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15614000-5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1.47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ΡΥΖΙ για πιλάφι σε συσκευασία των 1000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γραμ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15614000-5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900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lastRenderedPageBreak/>
              <w:t>1.48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ΓΑΛΑ ΦΡΕΣΚΟ ΠΛΗΡΕΣ 7 ΗΜΕΡΩΝ σε συσκευασία του 1 λίτρου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15511100-4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4.500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1.49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ΑΥΓΑ ΩΟΣΚΟΠΗΜΕΝΑ των 53-63γρ. με αναγραφόμενη ημερομηνία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03142500-3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24.000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1.50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ΓΙΑΟΥΡΤΙ στραγγιστό με λιπαρά 10% σε συσκευασία του 1 κιλού.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15551300-8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1.51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ΝΕΡΟ ΕΜΦΙΑΛΩΜΕΝΟ σε συσκευασία του 1,50 λίτρου.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15981000-8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1200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1.52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ΓΡΑΒΙΕΡΑ ΤΡΙΜΜΕΝΗ σε συσκευασία των 250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γραμ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15540000-5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750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1.53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ΤΥΡΙ ΚΑΣΕΡΙ ΣΕ ΦΕΤΕΣ ΤΟΣΤ 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15540000-5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1.54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ΚΑΣΕΡΙ (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ημίσκληρο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>) συσκευασμένο σε μπαστούνι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15540000-5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2125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21250">
              <w:rPr>
                <w:color w:val="000000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2125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2125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1.55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 xml:space="preserve">ΤΥΡΙ ΦΕΤΑ σε συσκευασία 800 – 1.000 </w:t>
            </w:r>
            <w:proofErr w:type="spellStart"/>
            <w:r w:rsidRPr="00016560">
              <w:rPr>
                <w:color w:val="000000"/>
                <w:sz w:val="20"/>
                <w:szCs w:val="20"/>
                <w:lang w:eastAsia="el-GR"/>
              </w:rPr>
              <w:t>γραμ</w:t>
            </w:r>
            <w:proofErr w:type="spellEnd"/>
            <w:r w:rsidRPr="00016560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15540000-5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1.050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c>
          <w:tcPr>
            <w:tcW w:w="9498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b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016560" w:rsidTr="000E4A5A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c>
          <w:tcPr>
            <w:tcW w:w="9498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b/>
                <w:color w:val="000000"/>
                <w:sz w:val="20"/>
                <w:szCs w:val="20"/>
                <w:lang w:eastAsia="el-GR"/>
              </w:rPr>
              <w:t>ΦΠΑ 13%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2E6284" w:rsidTr="000E4A5A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c>
          <w:tcPr>
            <w:tcW w:w="9498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016560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b/>
                <w:color w:val="000000"/>
                <w:sz w:val="20"/>
                <w:szCs w:val="20"/>
                <w:lang w:eastAsia="el-GR"/>
              </w:rPr>
              <w:t>ΣΥΝΟΛΟ ΥΠΟΟΜΑΔΑΣ 1.1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2E628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EF572F" w:rsidRDefault="00EF572F" w:rsidP="00EF572F">
      <w:pPr>
        <w:rPr>
          <w:lang w:eastAsia="el-GR"/>
        </w:rPr>
      </w:pPr>
    </w:p>
    <w:p w:rsidR="00EF572F" w:rsidRDefault="00EF572F" w:rsidP="00EF572F">
      <w:pPr>
        <w:rPr>
          <w:lang w:eastAsia="el-GR"/>
        </w:rPr>
      </w:pPr>
    </w:p>
    <w:p w:rsidR="00EF572F" w:rsidRDefault="00EF572F" w:rsidP="00EF572F">
      <w:pPr>
        <w:rPr>
          <w:lang w:eastAsia="el-GR"/>
        </w:rPr>
      </w:pPr>
    </w:p>
    <w:tbl>
      <w:tblPr>
        <w:tblW w:w="10725" w:type="dxa"/>
        <w:tblInd w:w="-56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5"/>
        <w:gridCol w:w="3585"/>
        <w:gridCol w:w="1125"/>
        <w:gridCol w:w="1380"/>
        <w:gridCol w:w="1290"/>
        <w:gridCol w:w="1470"/>
        <w:gridCol w:w="1230"/>
      </w:tblGrid>
      <w:tr w:rsidR="00EF572F" w:rsidRPr="00C20434" w:rsidTr="000E4A5A">
        <w:trPr>
          <w:trHeight w:val="400"/>
        </w:trPr>
        <w:tc>
          <w:tcPr>
            <w:tcW w:w="10725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ΥΠΟΟΜΑΔΑ 1.2 ΕΛΑΙΟΛΑΔΟ</w:t>
            </w:r>
          </w:p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(κριτήριο: ποσοστό έκπτωσης)</w:t>
            </w:r>
          </w:p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ΜΕ (ΦΠΑ 13%)</w:t>
            </w:r>
          </w:p>
        </w:tc>
      </w:tr>
      <w:tr w:rsidR="00EF572F" w:rsidRPr="00C20434" w:rsidTr="000E4A5A">
        <w:trPr>
          <w:trHeight w:val="230"/>
        </w:trPr>
        <w:tc>
          <w:tcPr>
            <w:tcW w:w="10725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EF572F" w:rsidRPr="00C20434" w:rsidTr="000E4A5A"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A/A</w:t>
            </w:r>
          </w:p>
        </w:tc>
        <w:tc>
          <w:tcPr>
            <w:tcW w:w="3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CPV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 xml:space="preserve">ΜΟΝΑΔΑ </w:t>
            </w:r>
          </w:p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ΜΕΤΡΗΣΗΣ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ΠΟΣΟΤΗΤΑ</w:t>
            </w:r>
            <w:r>
              <w:rPr>
                <w:b/>
                <w:sz w:val="20"/>
                <w:szCs w:val="20"/>
                <w:lang w:eastAsia="el-GR"/>
              </w:rPr>
              <w:t xml:space="preserve"> (3 ετών)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 w:rsidRPr="00C20434">
              <w:rPr>
                <w:b/>
                <w:sz w:val="20"/>
                <w:szCs w:val="20"/>
                <w:highlight w:val="white"/>
                <w:lang w:eastAsia="el-GR"/>
              </w:rPr>
              <w:t xml:space="preserve">ΕΝΔΕΙΚΤΙΚΗ </w:t>
            </w:r>
          </w:p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 w:rsidRPr="00C20434">
              <w:rPr>
                <w:b/>
                <w:sz w:val="20"/>
                <w:szCs w:val="20"/>
                <w:highlight w:val="white"/>
                <w:lang w:eastAsia="el-GR"/>
              </w:rPr>
              <w:t xml:space="preserve">ΤΙΜΗ </w:t>
            </w:r>
          </w:p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 w:rsidRPr="00C20434">
              <w:rPr>
                <w:b/>
                <w:sz w:val="20"/>
                <w:szCs w:val="20"/>
                <w:highlight w:val="white"/>
                <w:lang w:eastAsia="el-GR"/>
              </w:rPr>
              <w:t>ΜΟΝΑΔΑΣ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ΣΥΝΟΛΟ</w:t>
            </w:r>
          </w:p>
        </w:tc>
      </w:tr>
      <w:tr w:rsidR="00EF572F" w:rsidRPr="00C20434" w:rsidTr="000E4A5A"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1.55</w:t>
            </w:r>
          </w:p>
        </w:tc>
        <w:tc>
          <w:tcPr>
            <w:tcW w:w="3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ΕΛΑΙΟΛΑΔΟ EΞΑΙΡΕΤΙΚΑ ΠΑΡΘΕΝΟ σε συσκευασία ανοξείδωτη των 5,00 λίτρων.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15411110-6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  <w:lang w:eastAsia="el-GR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  <w:lang w:eastAsia="el-GR"/>
              </w:rPr>
            </w:pPr>
          </w:p>
        </w:tc>
      </w:tr>
      <w:tr w:rsidR="00EF572F" w:rsidRPr="00C20434" w:rsidTr="000E4A5A">
        <w:tc>
          <w:tcPr>
            <w:tcW w:w="949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  <w:lang w:eastAsia="el-GR"/>
              </w:rPr>
            </w:pPr>
          </w:p>
        </w:tc>
      </w:tr>
      <w:tr w:rsidR="00EF572F" w:rsidRPr="00C20434" w:rsidTr="000E4A5A">
        <w:tc>
          <w:tcPr>
            <w:tcW w:w="949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ΦΠΑ 13%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  <w:lang w:eastAsia="el-GR"/>
              </w:rPr>
            </w:pPr>
          </w:p>
        </w:tc>
      </w:tr>
      <w:tr w:rsidR="00EF572F" w:rsidRPr="00C20434" w:rsidTr="000E4A5A">
        <w:tc>
          <w:tcPr>
            <w:tcW w:w="949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ΣΥΝΟΛΟ ΥΠΟΟΜΑΔΑΣ 1.3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  <w:lang w:eastAsia="el-GR"/>
              </w:rPr>
            </w:pPr>
          </w:p>
        </w:tc>
      </w:tr>
    </w:tbl>
    <w:p w:rsidR="00EF572F" w:rsidRDefault="00EF572F" w:rsidP="00EF57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eastAsia="el-GR"/>
        </w:rPr>
      </w:pPr>
    </w:p>
    <w:p w:rsidR="00EF572F" w:rsidRPr="001E0716" w:rsidRDefault="00EF572F" w:rsidP="00EF57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eastAsia="el-GR"/>
        </w:rPr>
      </w:pPr>
    </w:p>
    <w:tbl>
      <w:tblPr>
        <w:tblW w:w="10860" w:type="dxa"/>
        <w:tblInd w:w="-67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0"/>
        <w:gridCol w:w="3675"/>
        <w:gridCol w:w="1155"/>
        <w:gridCol w:w="1440"/>
        <w:gridCol w:w="1305"/>
        <w:gridCol w:w="1380"/>
        <w:gridCol w:w="1245"/>
      </w:tblGrid>
      <w:tr w:rsidR="00EF572F" w:rsidRPr="00C20434" w:rsidTr="000E4A5A">
        <w:trPr>
          <w:trHeight w:val="400"/>
        </w:trPr>
        <w:tc>
          <w:tcPr>
            <w:tcW w:w="1086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ΥΠΟΟΜΑΔΑ 1.3 ΚΑΤΕΨΥΓΜΕΝΑ ΛΑΧΑΝΙΚΑ</w:t>
            </w:r>
          </w:p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(κριτήριο: ποσοστό έκπτωσης)</w:t>
            </w:r>
          </w:p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ΜΕ (ΦΠΑ 13%)</w:t>
            </w:r>
          </w:p>
        </w:tc>
      </w:tr>
      <w:tr w:rsidR="00EF572F" w:rsidRPr="00C20434" w:rsidTr="000E4A5A">
        <w:trPr>
          <w:trHeight w:val="400"/>
        </w:trPr>
        <w:tc>
          <w:tcPr>
            <w:tcW w:w="1086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EF572F" w:rsidRPr="00C20434" w:rsidTr="000E4A5A">
        <w:trPr>
          <w:trHeight w:val="230"/>
        </w:trPr>
        <w:tc>
          <w:tcPr>
            <w:tcW w:w="1086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EF572F" w:rsidRPr="00C20434" w:rsidTr="000E4A5A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A/A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CPV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 xml:space="preserve">ΜΟΝΑΔΑ </w:t>
            </w:r>
          </w:p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ΜΕΤΡΗΣΗΣ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ΠΟΣΟΤΗΤΑ</w:t>
            </w:r>
            <w:r>
              <w:rPr>
                <w:b/>
                <w:sz w:val="20"/>
                <w:szCs w:val="20"/>
                <w:lang w:eastAsia="el-GR"/>
              </w:rPr>
              <w:t xml:space="preserve"> (3 ετών)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 w:rsidRPr="00C20434">
              <w:rPr>
                <w:b/>
                <w:sz w:val="20"/>
                <w:szCs w:val="20"/>
                <w:highlight w:val="white"/>
                <w:lang w:eastAsia="el-GR"/>
              </w:rPr>
              <w:t>ΕΝΔΕΙΚΤΙΚΗ</w:t>
            </w:r>
          </w:p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 w:rsidRPr="00C20434">
              <w:rPr>
                <w:b/>
                <w:sz w:val="20"/>
                <w:szCs w:val="20"/>
                <w:highlight w:val="white"/>
                <w:lang w:eastAsia="el-GR"/>
              </w:rPr>
              <w:t xml:space="preserve"> ΤΙΜΗ</w:t>
            </w:r>
          </w:p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 w:rsidRPr="00C20434">
              <w:rPr>
                <w:b/>
                <w:sz w:val="20"/>
                <w:szCs w:val="20"/>
                <w:highlight w:val="white"/>
                <w:lang w:eastAsia="el-GR"/>
              </w:rPr>
              <w:t>ΜΟΝΑΔΑΣ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ΣΥΝΟΛΟ</w:t>
            </w:r>
          </w:p>
        </w:tc>
      </w:tr>
      <w:tr w:rsidR="00EF572F" w:rsidRPr="00C20434" w:rsidTr="000E4A5A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1.56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ΑΡΑΚΑΣ ΚΑΤΕΨΥΓΜΕΝΟΣ σε συσκευασία του 1 κιλού.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15331170-9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1650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  <w:lang w:eastAsia="el-GR"/>
              </w:rPr>
            </w:pPr>
          </w:p>
        </w:tc>
      </w:tr>
      <w:tr w:rsidR="00EF572F" w:rsidRPr="00C20434" w:rsidTr="000E4A5A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1.57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ΣΠΑΝΑΚΙ ΚΑΤΕΨΥΓΜΕΝΟ σε συσκευασία του 1 κιλού.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15331170-9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350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  <w:lang w:eastAsia="el-GR"/>
              </w:rPr>
            </w:pPr>
          </w:p>
        </w:tc>
      </w:tr>
      <w:tr w:rsidR="00EF572F" w:rsidRPr="00C20434" w:rsidTr="000E4A5A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1.58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ΦΑΣΟΛΑΚΙΑ ΠΛΑΤΙΑ ΚΑΤΕΨΥΓΜΕΝΑ σε συσκευασία του 1 κιλού.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15331170-9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1600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  <w:lang w:eastAsia="el-GR"/>
              </w:rPr>
            </w:pPr>
          </w:p>
        </w:tc>
      </w:tr>
      <w:tr w:rsidR="00EF572F" w:rsidRPr="00C20434" w:rsidTr="000E4A5A">
        <w:tc>
          <w:tcPr>
            <w:tcW w:w="961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  <w:lang w:eastAsia="el-GR"/>
              </w:rPr>
            </w:pPr>
          </w:p>
        </w:tc>
      </w:tr>
      <w:tr w:rsidR="00EF572F" w:rsidRPr="00C20434" w:rsidTr="000E4A5A">
        <w:tc>
          <w:tcPr>
            <w:tcW w:w="961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ΦΠΑ 13%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  <w:lang w:eastAsia="el-GR"/>
              </w:rPr>
            </w:pPr>
          </w:p>
        </w:tc>
      </w:tr>
      <w:tr w:rsidR="00EF572F" w:rsidRPr="00C20434" w:rsidTr="000E4A5A">
        <w:tc>
          <w:tcPr>
            <w:tcW w:w="961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ΣΥΝΟΛΟ ΥΠΟΟΜΑΔΑΣ 1.3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  <w:lang w:eastAsia="el-GR"/>
              </w:rPr>
            </w:pPr>
          </w:p>
        </w:tc>
      </w:tr>
    </w:tbl>
    <w:p w:rsidR="00EF572F" w:rsidRPr="001E0716" w:rsidRDefault="00EF572F" w:rsidP="00EF57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eastAsia="el-GR"/>
        </w:rPr>
      </w:pPr>
    </w:p>
    <w:p w:rsidR="00EF572F" w:rsidRPr="001E0716" w:rsidRDefault="00EF572F" w:rsidP="00EF57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eastAsia="el-GR"/>
        </w:rPr>
      </w:pPr>
    </w:p>
    <w:tbl>
      <w:tblPr>
        <w:tblW w:w="10890" w:type="dxa"/>
        <w:tblInd w:w="-7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0"/>
        <w:gridCol w:w="3690"/>
        <w:gridCol w:w="1155"/>
        <w:gridCol w:w="1455"/>
        <w:gridCol w:w="1320"/>
        <w:gridCol w:w="1380"/>
        <w:gridCol w:w="1230"/>
      </w:tblGrid>
      <w:tr w:rsidR="00EF572F" w:rsidRPr="00C20434" w:rsidTr="000E4A5A">
        <w:trPr>
          <w:trHeight w:val="400"/>
        </w:trPr>
        <w:tc>
          <w:tcPr>
            <w:tcW w:w="1089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ΥΠΟΟΜΑΔΑ 1.4 ΛΟΙΠΑ ΕΙΔΗ</w:t>
            </w:r>
          </w:p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 xml:space="preserve">(κριτήριο: χαμηλότερη τιμή – σε τιμές </w:t>
            </w:r>
            <w:proofErr w:type="spellStart"/>
            <w:r w:rsidRPr="00C20434">
              <w:rPr>
                <w:b/>
                <w:sz w:val="20"/>
                <w:szCs w:val="20"/>
                <w:lang w:eastAsia="el-GR"/>
              </w:rPr>
              <w:t>μονάδος</w:t>
            </w:r>
            <w:proofErr w:type="spellEnd"/>
            <w:r w:rsidRPr="00C20434">
              <w:rPr>
                <w:b/>
                <w:sz w:val="20"/>
                <w:szCs w:val="20"/>
                <w:lang w:eastAsia="el-GR"/>
              </w:rPr>
              <w:t>)</w:t>
            </w:r>
          </w:p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ΜΕ (ΦΠΑ 13%)</w:t>
            </w:r>
          </w:p>
        </w:tc>
      </w:tr>
      <w:tr w:rsidR="00EF572F" w:rsidRPr="00C20434" w:rsidTr="000E4A5A">
        <w:trPr>
          <w:trHeight w:val="400"/>
        </w:trPr>
        <w:tc>
          <w:tcPr>
            <w:tcW w:w="1089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EF572F" w:rsidRPr="00C20434" w:rsidTr="000E4A5A">
        <w:trPr>
          <w:trHeight w:val="230"/>
        </w:trPr>
        <w:tc>
          <w:tcPr>
            <w:tcW w:w="1089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EF572F" w:rsidRPr="00C20434" w:rsidTr="000E4A5A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lastRenderedPageBreak/>
              <w:t>A/A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CPV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ΜΟΝΑΔΑ</w:t>
            </w:r>
          </w:p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 xml:space="preserve"> ΜΕΤΡΗΣΗΣ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ΠΟΣΟΤΗΤΑ</w:t>
            </w:r>
            <w:r>
              <w:rPr>
                <w:b/>
                <w:sz w:val="20"/>
                <w:szCs w:val="20"/>
                <w:lang w:eastAsia="el-GR"/>
              </w:rPr>
              <w:t xml:space="preserve"> (3 ετών)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 w:rsidRPr="00C20434">
              <w:rPr>
                <w:b/>
                <w:sz w:val="20"/>
                <w:szCs w:val="20"/>
                <w:highlight w:val="white"/>
                <w:lang w:eastAsia="el-GR"/>
              </w:rPr>
              <w:t xml:space="preserve">ΕΝΔΕΙΚΤΙΚΗ </w:t>
            </w:r>
          </w:p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 w:rsidRPr="00C20434">
              <w:rPr>
                <w:b/>
                <w:sz w:val="20"/>
                <w:szCs w:val="20"/>
                <w:highlight w:val="white"/>
                <w:lang w:eastAsia="el-GR"/>
              </w:rPr>
              <w:t xml:space="preserve">ΤΙΜΗ </w:t>
            </w:r>
          </w:p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 w:rsidRPr="00C20434">
              <w:rPr>
                <w:b/>
                <w:sz w:val="20"/>
                <w:szCs w:val="20"/>
                <w:highlight w:val="white"/>
                <w:lang w:eastAsia="el-GR"/>
              </w:rPr>
              <w:t>ΜΟΝΑΔΑΣ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ΣΥΝΟΛΟ</w:t>
            </w:r>
          </w:p>
        </w:tc>
      </w:tr>
      <w:tr w:rsidR="00EF572F" w:rsidRPr="00C20434" w:rsidTr="000E4A5A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1.60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ΧΥΜΟΣ ΠΟΡΤΟΚΑΛΙ σε συσκευασία του 1,00 λίτρου.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highlight w:val="white"/>
                <w:lang w:eastAsia="el-GR"/>
              </w:rPr>
              <w:t>15321000-4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C20434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1200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C20434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C20434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EF572F" w:rsidRPr="00C20434" w:rsidTr="000E4A5A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1.61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ΧΥΜΟΣ ΔΙΑΦΟΡΑ ΦΡΟΥΤΑ σε συσκευασία του 1,00 λίτρου.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highlight w:val="white"/>
                <w:lang w:eastAsia="el-GR"/>
              </w:rPr>
              <w:t>15321000-4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C20434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1200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C20434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C20434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EF572F" w:rsidRPr="00C20434" w:rsidTr="000E4A5A">
        <w:trPr>
          <w:trHeight w:val="129"/>
        </w:trPr>
        <w:tc>
          <w:tcPr>
            <w:tcW w:w="966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C20434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EF572F" w:rsidRPr="00C20434" w:rsidTr="000E4A5A">
        <w:tc>
          <w:tcPr>
            <w:tcW w:w="966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ΦΠΑ 13%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C20434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EF572F" w:rsidRPr="00C20434" w:rsidTr="000E4A5A">
        <w:tc>
          <w:tcPr>
            <w:tcW w:w="966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ΣΥΝΟΛΟ ΥΠΟΟΜΑΔΑΣ 1.4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C20434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0"/>
                <w:szCs w:val="20"/>
                <w:lang w:eastAsia="el-GR"/>
              </w:rPr>
            </w:pPr>
          </w:p>
        </w:tc>
      </w:tr>
    </w:tbl>
    <w:p w:rsidR="00EF572F" w:rsidRPr="001E0716" w:rsidRDefault="00EF572F" w:rsidP="00EF57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eastAsia="el-GR"/>
        </w:rPr>
      </w:pPr>
    </w:p>
    <w:p w:rsidR="00EF572F" w:rsidRDefault="00EF572F" w:rsidP="00EF57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eastAsia="el-GR"/>
        </w:rPr>
      </w:pPr>
    </w:p>
    <w:p w:rsidR="00EF572F" w:rsidRPr="001E0716" w:rsidRDefault="00EF572F" w:rsidP="00EF57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eastAsia="el-GR"/>
        </w:rPr>
      </w:pPr>
    </w:p>
    <w:tbl>
      <w:tblPr>
        <w:tblW w:w="10890" w:type="dxa"/>
        <w:tblInd w:w="-7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0"/>
        <w:gridCol w:w="3690"/>
        <w:gridCol w:w="1155"/>
        <w:gridCol w:w="1455"/>
        <w:gridCol w:w="1320"/>
        <w:gridCol w:w="1380"/>
        <w:gridCol w:w="1230"/>
      </w:tblGrid>
      <w:tr w:rsidR="00EF572F" w:rsidRPr="00C20434" w:rsidTr="000E4A5A">
        <w:trPr>
          <w:trHeight w:val="400"/>
        </w:trPr>
        <w:tc>
          <w:tcPr>
            <w:tcW w:w="1089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ΥΠΟΟΜΑΔΑ 1.5 ΛΟΙΠΑ ΕΙΔΗ</w:t>
            </w:r>
          </w:p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 xml:space="preserve">(κριτήριο: χαμηλότερη τιμή – σε τιμές </w:t>
            </w:r>
            <w:proofErr w:type="spellStart"/>
            <w:r w:rsidRPr="00C20434">
              <w:rPr>
                <w:b/>
                <w:sz w:val="20"/>
                <w:szCs w:val="20"/>
                <w:lang w:eastAsia="el-GR"/>
              </w:rPr>
              <w:t>μονάδος</w:t>
            </w:r>
            <w:proofErr w:type="spellEnd"/>
            <w:r w:rsidRPr="00C20434">
              <w:rPr>
                <w:b/>
                <w:sz w:val="20"/>
                <w:szCs w:val="20"/>
                <w:lang w:eastAsia="el-GR"/>
              </w:rPr>
              <w:t>)</w:t>
            </w:r>
          </w:p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ΜΕ (ΦΠΑ 24%)</w:t>
            </w:r>
          </w:p>
        </w:tc>
      </w:tr>
      <w:tr w:rsidR="00EF572F" w:rsidRPr="00C20434" w:rsidTr="000E4A5A">
        <w:trPr>
          <w:trHeight w:val="400"/>
        </w:trPr>
        <w:tc>
          <w:tcPr>
            <w:tcW w:w="1089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EF572F" w:rsidRPr="00C20434" w:rsidTr="000E4A5A">
        <w:trPr>
          <w:trHeight w:val="230"/>
        </w:trPr>
        <w:tc>
          <w:tcPr>
            <w:tcW w:w="1089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EF572F" w:rsidRPr="00C20434" w:rsidTr="000E4A5A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A/A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CPV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ΜΟΝΑΔΑ</w:t>
            </w:r>
          </w:p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 xml:space="preserve"> ΜΕΤΡΗΣΗΣ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ΠΟΣΟΤΗΤΑ</w:t>
            </w:r>
            <w:r>
              <w:rPr>
                <w:b/>
                <w:sz w:val="20"/>
                <w:szCs w:val="20"/>
                <w:lang w:eastAsia="el-GR"/>
              </w:rPr>
              <w:t xml:space="preserve"> (3 ετών)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 w:rsidRPr="00C20434">
              <w:rPr>
                <w:b/>
                <w:sz w:val="20"/>
                <w:szCs w:val="20"/>
                <w:highlight w:val="white"/>
                <w:lang w:eastAsia="el-GR"/>
              </w:rPr>
              <w:t xml:space="preserve">ΕΝΔΕΙΚΤΙΚΗ </w:t>
            </w:r>
          </w:p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 w:rsidRPr="00C20434">
              <w:rPr>
                <w:b/>
                <w:sz w:val="20"/>
                <w:szCs w:val="20"/>
                <w:highlight w:val="white"/>
                <w:lang w:eastAsia="el-GR"/>
              </w:rPr>
              <w:t xml:space="preserve">ΤΙΜΗ </w:t>
            </w:r>
          </w:p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 w:rsidRPr="00C20434">
              <w:rPr>
                <w:b/>
                <w:sz w:val="20"/>
                <w:szCs w:val="20"/>
                <w:highlight w:val="white"/>
                <w:lang w:eastAsia="el-GR"/>
              </w:rPr>
              <w:t>ΜΟΝΑΔΑΣ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ΣΥΝΟΛΟ</w:t>
            </w:r>
          </w:p>
        </w:tc>
      </w:tr>
      <w:tr w:rsidR="00EF572F" w:rsidRPr="00C20434" w:rsidTr="000E4A5A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1.62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 xml:space="preserve">Αναψυκτικό τύπου </w:t>
            </w:r>
            <w:proofErr w:type="spellStart"/>
            <w:r w:rsidRPr="00C20434">
              <w:rPr>
                <w:sz w:val="20"/>
                <w:szCs w:val="20"/>
                <w:lang w:eastAsia="el-GR"/>
              </w:rPr>
              <w:t>Cola</w:t>
            </w:r>
            <w:proofErr w:type="spellEnd"/>
            <w:r w:rsidRPr="00C20434">
              <w:rPr>
                <w:sz w:val="20"/>
                <w:szCs w:val="20"/>
                <w:lang w:eastAsia="el-GR"/>
              </w:rPr>
              <w:t xml:space="preserve"> ή ισοδύναμου σε συσκευασία του 1,50 λίτρου.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highlight w:val="white"/>
                <w:lang w:eastAsia="el-GR"/>
              </w:rPr>
              <w:t>15982000-5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C20434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750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C20434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C20434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EF572F" w:rsidRPr="00C20434" w:rsidTr="000E4A5A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1.63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Αναψυκτικό τύπου Γκαζόζας σε συσκευασία του 1,50 λίτρου.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highlight w:val="white"/>
                <w:lang w:eastAsia="el-GR"/>
              </w:rPr>
              <w:t>15982000-5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C20434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C20434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C20434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EF572F" w:rsidRPr="00C20434" w:rsidTr="000E4A5A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1.64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Αναψυκτικό Πορτοκαλάδα με ή χωρίς ανθρακικό σε συσκευασία του 1,50 λίτρου.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highlight w:val="white"/>
                <w:lang w:eastAsia="el-GR"/>
              </w:rPr>
              <w:t>15982000-5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C20434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1000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C20434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C20434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EF572F" w:rsidRPr="00C20434" w:rsidTr="000E4A5A">
        <w:trPr>
          <w:trHeight w:val="129"/>
        </w:trPr>
        <w:tc>
          <w:tcPr>
            <w:tcW w:w="966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C20434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EF572F" w:rsidRPr="00C20434" w:rsidTr="000E4A5A">
        <w:tc>
          <w:tcPr>
            <w:tcW w:w="966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C20434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EF572F" w:rsidRPr="00C20434" w:rsidTr="000E4A5A">
        <w:tc>
          <w:tcPr>
            <w:tcW w:w="966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ΣΥΝΟΛΟ ΥΠΟΟΜΑΔΑΣ 1.5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C20434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0"/>
                <w:szCs w:val="20"/>
                <w:lang w:eastAsia="el-GR"/>
              </w:rPr>
            </w:pPr>
          </w:p>
        </w:tc>
      </w:tr>
    </w:tbl>
    <w:p w:rsidR="00EF572F" w:rsidRPr="001E0716" w:rsidRDefault="00EF572F" w:rsidP="00EF57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eastAsia="el-GR"/>
        </w:rPr>
      </w:pPr>
    </w:p>
    <w:tbl>
      <w:tblPr>
        <w:tblW w:w="10920" w:type="dxa"/>
        <w:tblInd w:w="-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45"/>
        <w:gridCol w:w="2175"/>
      </w:tblGrid>
      <w:tr w:rsidR="00EF572F" w:rsidRPr="00FB296C" w:rsidTr="000E4A5A">
        <w:trPr>
          <w:trHeight w:val="500"/>
        </w:trPr>
        <w:tc>
          <w:tcPr>
            <w:tcW w:w="10920" w:type="dxa"/>
            <w:gridSpan w:val="2"/>
            <w:vAlign w:val="center"/>
          </w:tcPr>
          <w:p w:rsidR="00EF572F" w:rsidRPr="009D1D5A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  <w:lang w:eastAsia="el-GR"/>
              </w:rPr>
            </w:pPr>
            <w:r w:rsidRPr="009D1D5A">
              <w:rPr>
                <w:b/>
                <w:color w:val="000000"/>
                <w:sz w:val="36"/>
                <w:szCs w:val="36"/>
                <w:lang w:eastAsia="el-GR"/>
              </w:rPr>
              <w:t>ΟΜΑΔΑ 1: ΕΙΔΗ ΠΑΝΤΟΠΩΛΕΙΟΥ</w:t>
            </w:r>
          </w:p>
        </w:tc>
      </w:tr>
      <w:tr w:rsidR="00EF572F" w:rsidRPr="00FB296C" w:rsidTr="000E4A5A">
        <w:tc>
          <w:tcPr>
            <w:tcW w:w="8745" w:type="dxa"/>
            <w:vAlign w:val="center"/>
          </w:tcPr>
          <w:p w:rsidR="00EF572F" w:rsidRPr="009D1D5A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eastAsia="el-GR"/>
              </w:rPr>
            </w:pPr>
            <w:r w:rsidRPr="009D1D5A">
              <w:rPr>
                <w:b/>
                <w:color w:val="000000"/>
                <w:sz w:val="28"/>
                <w:szCs w:val="28"/>
                <w:lang w:eastAsia="el-GR"/>
              </w:rPr>
              <w:t xml:space="preserve">ΚΑΘΑΡΗ ΑΞΙΑ </w:t>
            </w:r>
            <w:r w:rsidRPr="009D1D5A">
              <w:rPr>
                <w:b/>
                <w:color w:val="000000"/>
                <w:sz w:val="28"/>
                <w:szCs w:val="28"/>
                <w:u w:val="single"/>
                <w:lang w:eastAsia="el-GR"/>
              </w:rPr>
              <w:t>ΥΠΟΟΜΑΔΑ 1.1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9D1D5A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FB296C" w:rsidTr="000E4A5A">
        <w:tc>
          <w:tcPr>
            <w:tcW w:w="8745" w:type="dxa"/>
            <w:vAlign w:val="center"/>
          </w:tcPr>
          <w:p w:rsidR="00EF572F" w:rsidRPr="009D1D5A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eastAsia="el-GR"/>
              </w:rPr>
            </w:pPr>
            <w:r w:rsidRPr="009D1D5A">
              <w:rPr>
                <w:b/>
                <w:color w:val="000000"/>
                <w:sz w:val="28"/>
                <w:szCs w:val="28"/>
                <w:lang w:eastAsia="el-GR"/>
              </w:rPr>
              <w:t xml:space="preserve">ΦΠΑ 13% </w:t>
            </w:r>
            <w:r w:rsidRPr="009D1D5A">
              <w:rPr>
                <w:b/>
                <w:color w:val="000000"/>
                <w:sz w:val="28"/>
                <w:szCs w:val="28"/>
                <w:u w:val="single"/>
                <w:lang w:eastAsia="el-GR"/>
              </w:rPr>
              <w:t>ΥΠΟΟΜΑΔΑ 1.1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9D1D5A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FB296C" w:rsidTr="000E4A5A">
        <w:tc>
          <w:tcPr>
            <w:tcW w:w="8745" w:type="dxa"/>
            <w:vAlign w:val="center"/>
          </w:tcPr>
          <w:p w:rsidR="00EF572F" w:rsidRPr="009D1D5A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eastAsia="el-GR"/>
              </w:rPr>
            </w:pPr>
            <w:r w:rsidRPr="009D1D5A">
              <w:rPr>
                <w:b/>
                <w:color w:val="000000"/>
                <w:sz w:val="28"/>
                <w:szCs w:val="28"/>
                <w:lang w:eastAsia="el-GR"/>
              </w:rPr>
              <w:t xml:space="preserve">ΚΑΘΑΡΗ ΑΞΙΑ </w:t>
            </w:r>
            <w:r w:rsidRPr="009D1D5A">
              <w:rPr>
                <w:b/>
                <w:color w:val="000000"/>
                <w:sz w:val="28"/>
                <w:szCs w:val="28"/>
                <w:u w:val="single"/>
                <w:lang w:eastAsia="el-GR"/>
              </w:rPr>
              <w:t>ΥΠΟΟΜΑΔΑ 1.2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9D1D5A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FB296C" w:rsidTr="000E4A5A">
        <w:tc>
          <w:tcPr>
            <w:tcW w:w="8745" w:type="dxa"/>
            <w:vAlign w:val="center"/>
          </w:tcPr>
          <w:p w:rsidR="00EF572F" w:rsidRPr="009D1D5A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eastAsia="el-GR"/>
              </w:rPr>
            </w:pPr>
            <w:r w:rsidRPr="009D1D5A">
              <w:rPr>
                <w:b/>
                <w:color w:val="000000"/>
                <w:sz w:val="28"/>
                <w:szCs w:val="28"/>
                <w:lang w:eastAsia="el-GR"/>
              </w:rPr>
              <w:t xml:space="preserve">ΦΠΑ 13% </w:t>
            </w:r>
            <w:r w:rsidRPr="009D1D5A">
              <w:rPr>
                <w:b/>
                <w:color w:val="000000"/>
                <w:sz w:val="28"/>
                <w:szCs w:val="28"/>
                <w:u w:val="single"/>
                <w:lang w:eastAsia="el-GR"/>
              </w:rPr>
              <w:t>ΥΠΟΟΜΑΔΑ 1.2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9D1D5A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FB296C" w:rsidTr="000E4A5A">
        <w:tc>
          <w:tcPr>
            <w:tcW w:w="8745" w:type="dxa"/>
            <w:vAlign w:val="center"/>
          </w:tcPr>
          <w:p w:rsidR="00EF572F" w:rsidRPr="009D1D5A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eastAsia="el-GR"/>
              </w:rPr>
            </w:pPr>
            <w:r w:rsidRPr="009D1D5A">
              <w:rPr>
                <w:b/>
                <w:color w:val="000000"/>
                <w:sz w:val="28"/>
                <w:szCs w:val="28"/>
                <w:lang w:eastAsia="el-GR"/>
              </w:rPr>
              <w:t xml:space="preserve">ΚΑΘΑΡΗ ΑΞΙΑ </w:t>
            </w:r>
            <w:r w:rsidRPr="009D1D5A">
              <w:rPr>
                <w:b/>
                <w:color w:val="000000"/>
                <w:sz w:val="28"/>
                <w:szCs w:val="28"/>
                <w:u w:val="single"/>
                <w:lang w:eastAsia="el-GR"/>
              </w:rPr>
              <w:t>ΥΠΟΟΜΑΔΑ 1.3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9D1D5A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FB296C" w:rsidTr="000E4A5A">
        <w:tc>
          <w:tcPr>
            <w:tcW w:w="8745" w:type="dxa"/>
            <w:vAlign w:val="center"/>
          </w:tcPr>
          <w:p w:rsidR="00EF572F" w:rsidRPr="009D1D5A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eastAsia="el-GR"/>
              </w:rPr>
            </w:pPr>
            <w:r w:rsidRPr="009D1D5A">
              <w:rPr>
                <w:b/>
                <w:color w:val="000000"/>
                <w:sz w:val="28"/>
                <w:szCs w:val="28"/>
                <w:lang w:eastAsia="el-GR"/>
              </w:rPr>
              <w:t xml:space="preserve">ΦΠΑ 13% </w:t>
            </w:r>
            <w:r w:rsidRPr="009D1D5A">
              <w:rPr>
                <w:b/>
                <w:color w:val="000000"/>
                <w:sz w:val="28"/>
                <w:szCs w:val="28"/>
                <w:u w:val="single"/>
                <w:lang w:eastAsia="el-GR"/>
              </w:rPr>
              <w:t>ΥΠΟΟΜΑΔΑ 1.3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9D1D5A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FB296C" w:rsidTr="000E4A5A">
        <w:tc>
          <w:tcPr>
            <w:tcW w:w="8745" w:type="dxa"/>
            <w:vAlign w:val="center"/>
          </w:tcPr>
          <w:p w:rsidR="00EF572F" w:rsidRPr="009D1D5A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eastAsia="el-GR"/>
              </w:rPr>
            </w:pPr>
            <w:r w:rsidRPr="009D1D5A">
              <w:rPr>
                <w:b/>
                <w:color w:val="000000"/>
                <w:sz w:val="28"/>
                <w:szCs w:val="28"/>
                <w:lang w:eastAsia="el-GR"/>
              </w:rPr>
              <w:t xml:space="preserve">ΚΑΘΑΡΗ ΑΞΙΑ </w:t>
            </w:r>
            <w:r w:rsidRPr="009D1D5A">
              <w:rPr>
                <w:b/>
                <w:color w:val="000000"/>
                <w:sz w:val="28"/>
                <w:szCs w:val="28"/>
                <w:u w:val="single"/>
                <w:lang w:eastAsia="el-GR"/>
              </w:rPr>
              <w:t>ΥΠΟΟΜΑΔΑ 1.4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9D1D5A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FB296C" w:rsidTr="000E4A5A">
        <w:tc>
          <w:tcPr>
            <w:tcW w:w="8745" w:type="dxa"/>
            <w:vAlign w:val="center"/>
          </w:tcPr>
          <w:p w:rsidR="00EF572F" w:rsidRPr="009D1D5A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eastAsia="el-GR"/>
              </w:rPr>
            </w:pPr>
            <w:r w:rsidRPr="009D1D5A">
              <w:rPr>
                <w:b/>
                <w:color w:val="000000"/>
                <w:sz w:val="28"/>
                <w:szCs w:val="28"/>
                <w:lang w:eastAsia="el-GR"/>
              </w:rPr>
              <w:t xml:space="preserve">ΦΠΑ 13% </w:t>
            </w:r>
            <w:r w:rsidRPr="009D1D5A">
              <w:rPr>
                <w:b/>
                <w:color w:val="000000"/>
                <w:sz w:val="28"/>
                <w:szCs w:val="28"/>
                <w:u w:val="single"/>
                <w:lang w:eastAsia="el-GR"/>
              </w:rPr>
              <w:t>ΥΠΟΟΜΑΔΑ 1.4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9D1D5A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FB296C" w:rsidTr="000E4A5A">
        <w:tc>
          <w:tcPr>
            <w:tcW w:w="8745" w:type="dxa"/>
            <w:vAlign w:val="center"/>
          </w:tcPr>
          <w:p w:rsidR="00EF572F" w:rsidRPr="009D1D5A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eastAsia="el-GR"/>
              </w:rPr>
            </w:pPr>
            <w:r w:rsidRPr="009D1D5A">
              <w:rPr>
                <w:b/>
                <w:color w:val="000000"/>
                <w:sz w:val="28"/>
                <w:szCs w:val="28"/>
                <w:lang w:eastAsia="el-GR"/>
              </w:rPr>
              <w:t xml:space="preserve">ΚΑΘΑΡΗ ΑΞΙΑ </w:t>
            </w:r>
            <w:r w:rsidRPr="009D1D5A">
              <w:rPr>
                <w:b/>
                <w:color w:val="000000"/>
                <w:sz w:val="28"/>
                <w:szCs w:val="28"/>
                <w:u w:val="single"/>
                <w:lang w:eastAsia="el-GR"/>
              </w:rPr>
              <w:t>ΥΠΟΟΜΑΔΑ 1.5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9D1D5A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FB296C" w:rsidTr="000E4A5A">
        <w:tc>
          <w:tcPr>
            <w:tcW w:w="8745" w:type="dxa"/>
            <w:vAlign w:val="center"/>
          </w:tcPr>
          <w:p w:rsidR="00EF572F" w:rsidRPr="009D1D5A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eastAsia="el-GR"/>
              </w:rPr>
            </w:pPr>
            <w:r w:rsidRPr="009D1D5A">
              <w:rPr>
                <w:b/>
                <w:color w:val="000000"/>
                <w:sz w:val="28"/>
                <w:szCs w:val="28"/>
                <w:lang w:eastAsia="el-GR"/>
              </w:rPr>
              <w:t xml:space="preserve">ΦΠΑ 24% </w:t>
            </w:r>
            <w:r w:rsidRPr="009D1D5A">
              <w:rPr>
                <w:b/>
                <w:color w:val="000000"/>
                <w:sz w:val="28"/>
                <w:szCs w:val="28"/>
                <w:u w:val="single"/>
                <w:lang w:eastAsia="el-GR"/>
              </w:rPr>
              <w:t>ΥΠΟΟΜΑΔΑ 1.5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9D1D5A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FB296C" w:rsidTr="000E4A5A">
        <w:tc>
          <w:tcPr>
            <w:tcW w:w="8745" w:type="dxa"/>
            <w:vAlign w:val="center"/>
          </w:tcPr>
          <w:p w:rsidR="00EF572F" w:rsidRPr="009D1D5A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9D1D5A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EF572F" w:rsidRPr="00FB296C" w:rsidTr="000E4A5A">
        <w:tc>
          <w:tcPr>
            <w:tcW w:w="8745" w:type="dxa"/>
            <w:vAlign w:val="center"/>
          </w:tcPr>
          <w:p w:rsidR="00EF572F" w:rsidRPr="009D1D5A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eastAsia="el-GR"/>
              </w:rPr>
            </w:pPr>
            <w:r w:rsidRPr="009D1D5A">
              <w:rPr>
                <w:b/>
                <w:color w:val="000000"/>
                <w:sz w:val="28"/>
                <w:szCs w:val="28"/>
                <w:lang w:eastAsia="el-GR"/>
              </w:rPr>
              <w:t>ΚΑΘΑΡΗ ΑΞΙΑ  ΟΜΑΔΑΣ 1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9D1D5A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lang w:eastAsia="el-GR"/>
              </w:rPr>
            </w:pPr>
          </w:p>
        </w:tc>
      </w:tr>
      <w:tr w:rsidR="00EF572F" w:rsidRPr="00FB296C" w:rsidTr="000E4A5A">
        <w:tc>
          <w:tcPr>
            <w:tcW w:w="8745" w:type="dxa"/>
            <w:vAlign w:val="center"/>
          </w:tcPr>
          <w:p w:rsidR="00EF572F" w:rsidRPr="009D1D5A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eastAsia="el-GR"/>
              </w:rPr>
            </w:pPr>
            <w:r w:rsidRPr="009D1D5A">
              <w:rPr>
                <w:b/>
                <w:color w:val="000000"/>
                <w:sz w:val="28"/>
                <w:szCs w:val="28"/>
                <w:lang w:eastAsia="el-GR"/>
              </w:rPr>
              <w:t>ΦΠΑ ΟΜΑΔΑΣ 1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9D1D5A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lang w:eastAsia="el-GR"/>
              </w:rPr>
            </w:pPr>
          </w:p>
        </w:tc>
      </w:tr>
      <w:tr w:rsidR="00EF572F" w:rsidRPr="002E6284" w:rsidTr="000E4A5A">
        <w:tc>
          <w:tcPr>
            <w:tcW w:w="8745" w:type="dxa"/>
            <w:shd w:val="clear" w:color="auto" w:fill="FFFFFF"/>
            <w:vAlign w:val="center"/>
          </w:tcPr>
          <w:p w:rsidR="00EF572F" w:rsidRPr="009D1D5A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eastAsia="el-GR"/>
              </w:rPr>
            </w:pPr>
            <w:r w:rsidRPr="009D1D5A">
              <w:rPr>
                <w:b/>
                <w:color w:val="000000"/>
                <w:sz w:val="28"/>
                <w:szCs w:val="28"/>
                <w:lang w:eastAsia="el-GR"/>
              </w:rPr>
              <w:lastRenderedPageBreak/>
              <w:t>ΣΥΝΟΛΟ ΟΜΑΔΑΣ 1</w:t>
            </w:r>
          </w:p>
        </w:tc>
        <w:tc>
          <w:tcPr>
            <w:tcW w:w="2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9D1D5A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lang w:eastAsia="el-GR"/>
              </w:rPr>
            </w:pPr>
          </w:p>
        </w:tc>
      </w:tr>
    </w:tbl>
    <w:p w:rsidR="00EF572F" w:rsidRDefault="00EF572F" w:rsidP="00EF57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eastAsia="el-GR"/>
        </w:rPr>
      </w:pPr>
    </w:p>
    <w:p w:rsidR="00EF572F" w:rsidRDefault="00EF572F" w:rsidP="00EF57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eastAsia="el-GR"/>
        </w:rPr>
      </w:pPr>
    </w:p>
    <w:p w:rsidR="00EF572F" w:rsidRPr="001E0716" w:rsidRDefault="00EF572F" w:rsidP="00EF57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l-GR"/>
        </w:rPr>
      </w:pPr>
    </w:p>
    <w:tbl>
      <w:tblPr>
        <w:tblW w:w="10425" w:type="dxa"/>
        <w:tblInd w:w="-5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3195"/>
        <w:gridCol w:w="1200"/>
        <w:gridCol w:w="1395"/>
        <w:gridCol w:w="1275"/>
        <w:gridCol w:w="1365"/>
        <w:gridCol w:w="1275"/>
      </w:tblGrid>
      <w:tr w:rsidR="00EF572F" w:rsidRPr="00C20434" w:rsidTr="000E4A5A">
        <w:trPr>
          <w:trHeight w:val="600"/>
        </w:trPr>
        <w:tc>
          <w:tcPr>
            <w:tcW w:w="10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ΟΜΑΔΑ 2: ΕΙΔΗ ΚΡΕΟΠΩΛΕΙΟΥ</w:t>
            </w:r>
          </w:p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(κριτήριο: ποσοστό έκπτωσης) (ΦΠΑ 13%)</w:t>
            </w:r>
          </w:p>
        </w:tc>
      </w:tr>
      <w:tr w:rsidR="00EF572F" w:rsidRPr="00C20434" w:rsidTr="000E4A5A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A/A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CPV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ΜΟΝΑΔΑ</w:t>
            </w:r>
          </w:p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 xml:space="preserve"> ΜΕΤΡΗΣΗΣ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ΠΟΣΟΤΗΤΑ</w:t>
            </w:r>
            <w:r>
              <w:rPr>
                <w:b/>
                <w:sz w:val="20"/>
                <w:szCs w:val="20"/>
                <w:lang w:eastAsia="el-GR"/>
              </w:rPr>
              <w:t xml:space="preserve"> (3 ετών)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 w:rsidRPr="00C20434">
              <w:rPr>
                <w:b/>
                <w:sz w:val="20"/>
                <w:szCs w:val="20"/>
                <w:highlight w:val="white"/>
                <w:lang w:eastAsia="el-GR"/>
              </w:rPr>
              <w:t>ΕΝΔΕΙΚΤΙΚΗ</w:t>
            </w:r>
          </w:p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 w:rsidRPr="00C20434">
              <w:rPr>
                <w:b/>
                <w:sz w:val="20"/>
                <w:szCs w:val="20"/>
                <w:highlight w:val="white"/>
                <w:lang w:eastAsia="el-GR"/>
              </w:rPr>
              <w:t xml:space="preserve"> ΤΙΜΗ </w:t>
            </w:r>
          </w:p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 w:rsidRPr="00C20434">
              <w:rPr>
                <w:b/>
                <w:sz w:val="20"/>
                <w:szCs w:val="20"/>
                <w:highlight w:val="white"/>
                <w:lang w:eastAsia="el-GR"/>
              </w:rPr>
              <w:t>ΜΟΝΑΔΑΣ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ΣΥΝΟΛΟ</w:t>
            </w:r>
          </w:p>
        </w:tc>
      </w:tr>
      <w:tr w:rsidR="00EF572F" w:rsidRPr="00C20434" w:rsidTr="000E4A5A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2.1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ΚΡΕΑΣ ΝΕΑΡΟΥ ΜΟΣΧΟΥ ΧΩΡΙΣ ΟΣΤΑ (8-12 ΜΗΝΩΝ) (ΜΠΟΥΤΙ)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15111200-1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C20434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5000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C20434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C20434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EF572F" w:rsidRPr="00C20434" w:rsidTr="000E4A5A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2.2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ΚΟΤΟΠΟΥΛΟ ΝΩΠΟ 65% Α΄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15112130-6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C20434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5000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C20434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C20434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EF572F" w:rsidRPr="00C20434" w:rsidTr="000E4A5A">
        <w:tc>
          <w:tcPr>
            <w:tcW w:w="91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C20434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EF572F" w:rsidRPr="00C20434" w:rsidTr="000E4A5A">
        <w:tc>
          <w:tcPr>
            <w:tcW w:w="91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ΦΠΑ 13%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C20434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EF572F" w:rsidRPr="00C20434" w:rsidTr="000E4A5A">
        <w:tc>
          <w:tcPr>
            <w:tcW w:w="91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C20434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 xml:space="preserve">ΣΥΝΟΛΟ ΟΜΑΔΑΣ 2 – ΕΙΔΗ ΚΡΕΟΠΩΛΕΙΟΥ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C20434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0"/>
                <w:szCs w:val="20"/>
                <w:lang w:eastAsia="el-GR"/>
              </w:rPr>
            </w:pPr>
          </w:p>
        </w:tc>
      </w:tr>
    </w:tbl>
    <w:p w:rsidR="00EF572F" w:rsidRDefault="00EF572F" w:rsidP="00EF57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eastAsia="el-GR"/>
        </w:rPr>
      </w:pPr>
    </w:p>
    <w:p w:rsidR="00EF572F" w:rsidRDefault="00EF572F" w:rsidP="00EF57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eastAsia="el-GR"/>
        </w:rPr>
      </w:pPr>
    </w:p>
    <w:tbl>
      <w:tblPr>
        <w:tblW w:w="10515" w:type="dxa"/>
        <w:tblInd w:w="-59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5"/>
        <w:gridCol w:w="3075"/>
        <w:gridCol w:w="1260"/>
        <w:gridCol w:w="1395"/>
        <w:gridCol w:w="1245"/>
        <w:gridCol w:w="1485"/>
        <w:gridCol w:w="1230"/>
      </w:tblGrid>
      <w:tr w:rsidR="00EF572F" w:rsidRPr="002B25E7" w:rsidTr="000E4A5A">
        <w:trPr>
          <w:trHeight w:val="580"/>
        </w:trPr>
        <w:tc>
          <w:tcPr>
            <w:tcW w:w="105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>ΟΜΑΔΑ 3: ΕΙΔΗ ΙΧΘΥΟΠΩΛΕΙΟΥ ΚΑΤΕΨΥΓΜΕΝΑ</w:t>
            </w:r>
          </w:p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>(κριτήριο: ποσοστό έκπτωσης) (ΦΠΑ 13%)</w:t>
            </w:r>
          </w:p>
        </w:tc>
      </w:tr>
      <w:tr w:rsidR="00EF572F" w:rsidRPr="002B25E7" w:rsidTr="000E4A5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>A/A</w:t>
            </w:r>
          </w:p>
        </w:tc>
        <w:tc>
          <w:tcPr>
            <w:tcW w:w="30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>CPV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 xml:space="preserve">ΜΟΝΑΔΑ </w:t>
            </w:r>
          </w:p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>ΜΕΤΡΗΣΗΣ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>ΠΟΣΟΤΗΤΑ</w:t>
            </w:r>
            <w:r>
              <w:rPr>
                <w:b/>
                <w:sz w:val="20"/>
                <w:szCs w:val="20"/>
                <w:lang w:eastAsia="el-GR"/>
              </w:rPr>
              <w:t xml:space="preserve"> (3 ετών)</w:t>
            </w: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 w:rsidRPr="002B25E7">
              <w:rPr>
                <w:b/>
                <w:sz w:val="20"/>
                <w:szCs w:val="20"/>
                <w:highlight w:val="white"/>
                <w:lang w:eastAsia="el-GR"/>
              </w:rPr>
              <w:t>ΕΝΔΕΙΚΤΙΚΗ</w:t>
            </w:r>
          </w:p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 w:rsidRPr="002B25E7">
              <w:rPr>
                <w:b/>
                <w:sz w:val="20"/>
                <w:szCs w:val="20"/>
                <w:highlight w:val="white"/>
                <w:lang w:eastAsia="el-GR"/>
              </w:rPr>
              <w:t xml:space="preserve"> ΤΙΜΗ</w:t>
            </w:r>
          </w:p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 w:rsidRPr="002B25E7">
              <w:rPr>
                <w:b/>
                <w:sz w:val="20"/>
                <w:szCs w:val="20"/>
                <w:highlight w:val="white"/>
                <w:lang w:eastAsia="el-GR"/>
              </w:rPr>
              <w:t xml:space="preserve"> ΜΟΝΑΔΑΣ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>ΣΥΝΟΛΟ</w:t>
            </w:r>
          </w:p>
        </w:tc>
      </w:tr>
      <w:tr w:rsidR="00EF572F" w:rsidRPr="002B25E7" w:rsidTr="000E4A5A">
        <w:trPr>
          <w:trHeight w:val="240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3.1</w:t>
            </w:r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ΠΕΡΚΑ ΦΙΛΕΤΟ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15221000-3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3000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rPr>
          <w:trHeight w:val="240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3.2</w:t>
            </w:r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ΣΟΥΠΙΑ ΚΑΘΑΡΙΣΜΕΝΗ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15250000-5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eastAsia="el-G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rPr>
          <w:trHeight w:val="240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3.3</w:t>
            </w:r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ΧΤΑΠΟΔΙ ΠΛΟΚΑΜΙ</w:t>
            </w:r>
          </w:p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(ΧΩΡΙΣ ΚΕΦΑΛΙ)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15250000-5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eastAsia="el-G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c>
          <w:tcPr>
            <w:tcW w:w="928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c>
          <w:tcPr>
            <w:tcW w:w="928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>ΦΠΑ 13%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c>
          <w:tcPr>
            <w:tcW w:w="928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>ΣΥΝΟΛΟ ΟΜΑΔΑΣ 3 – ΕΙΔΗ  ΙΧΘΥΟΠΩΛΕΙΟΥ ΚΑΤΕΨΥΓΜΕΝΑ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0"/>
                <w:szCs w:val="20"/>
                <w:lang w:eastAsia="el-GR"/>
              </w:rPr>
            </w:pPr>
          </w:p>
        </w:tc>
      </w:tr>
    </w:tbl>
    <w:p w:rsidR="00EF572F" w:rsidRPr="002B25E7" w:rsidRDefault="00EF572F" w:rsidP="00EF572F">
      <w:pPr>
        <w:pBdr>
          <w:top w:val="nil"/>
          <w:left w:val="nil"/>
          <w:bottom w:val="nil"/>
          <w:right w:val="nil"/>
          <w:between w:val="nil"/>
        </w:pBdr>
        <w:rPr>
          <w:lang w:eastAsia="el-GR"/>
        </w:rPr>
      </w:pPr>
    </w:p>
    <w:p w:rsidR="00EF572F" w:rsidRPr="002B25E7" w:rsidRDefault="00EF572F" w:rsidP="00EF572F">
      <w:pPr>
        <w:pBdr>
          <w:top w:val="nil"/>
          <w:left w:val="nil"/>
          <w:bottom w:val="nil"/>
          <w:right w:val="nil"/>
          <w:between w:val="nil"/>
        </w:pBdr>
        <w:rPr>
          <w:lang w:eastAsia="el-GR"/>
        </w:rPr>
      </w:pPr>
    </w:p>
    <w:p w:rsidR="00EF572F" w:rsidRPr="002B25E7" w:rsidRDefault="00EF572F" w:rsidP="00EF572F">
      <w:pPr>
        <w:pBdr>
          <w:top w:val="nil"/>
          <w:left w:val="nil"/>
          <w:bottom w:val="nil"/>
          <w:right w:val="nil"/>
          <w:between w:val="nil"/>
        </w:pBdr>
        <w:rPr>
          <w:lang w:eastAsia="el-GR"/>
        </w:rPr>
      </w:pPr>
    </w:p>
    <w:tbl>
      <w:tblPr>
        <w:tblW w:w="10530" w:type="dxa"/>
        <w:tblInd w:w="-62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90"/>
        <w:gridCol w:w="3210"/>
        <w:gridCol w:w="1275"/>
        <w:gridCol w:w="1410"/>
        <w:gridCol w:w="1260"/>
        <w:gridCol w:w="1485"/>
        <w:gridCol w:w="1200"/>
      </w:tblGrid>
      <w:tr w:rsidR="00EF572F" w:rsidRPr="002B25E7" w:rsidTr="000E4A5A">
        <w:trPr>
          <w:trHeight w:val="680"/>
        </w:trPr>
        <w:tc>
          <w:tcPr>
            <w:tcW w:w="10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>ΟΜΑΔΑ 4: ΕΙΔΗ ΟΠΩΡΟΛΑΧΑΝΟΠΩΛΕΙΟΥ</w:t>
            </w:r>
          </w:p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>(κριτήριο: ποσοστό έκπτωσης) (ΦΠΑ 13%)</w:t>
            </w:r>
          </w:p>
        </w:tc>
      </w:tr>
      <w:tr w:rsidR="00EF572F" w:rsidRPr="002B25E7" w:rsidTr="000E4A5A">
        <w:trPr>
          <w:trHeight w:val="827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>A/A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>CPV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 xml:space="preserve">ΜΟΝΑΔΑ </w:t>
            </w:r>
          </w:p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>ΜΕΤΡΗΣΗΣ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>ΠΟΣΟΤΗΤΑ</w:t>
            </w:r>
            <w:r>
              <w:rPr>
                <w:b/>
                <w:sz w:val="20"/>
                <w:szCs w:val="20"/>
                <w:lang w:eastAsia="el-GR"/>
              </w:rPr>
              <w:t xml:space="preserve"> (3 ετών)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 w:rsidRPr="002B25E7">
              <w:rPr>
                <w:b/>
                <w:sz w:val="20"/>
                <w:szCs w:val="20"/>
                <w:highlight w:val="white"/>
                <w:lang w:eastAsia="el-GR"/>
              </w:rPr>
              <w:t xml:space="preserve">ΕΝΔΕΙΚΤΙΚΗ </w:t>
            </w:r>
          </w:p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 w:rsidRPr="002B25E7">
              <w:rPr>
                <w:b/>
                <w:sz w:val="20"/>
                <w:szCs w:val="20"/>
                <w:highlight w:val="white"/>
                <w:lang w:eastAsia="el-GR"/>
              </w:rPr>
              <w:t>ΤΙΜΗ</w:t>
            </w:r>
          </w:p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 w:rsidRPr="002B25E7">
              <w:rPr>
                <w:b/>
                <w:sz w:val="20"/>
                <w:szCs w:val="20"/>
                <w:highlight w:val="white"/>
                <w:lang w:eastAsia="el-GR"/>
              </w:rPr>
              <w:t xml:space="preserve"> ΜΟΝΑΔΑΣ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>ΣΥΝΟΛΟ</w:t>
            </w:r>
          </w:p>
        </w:tc>
      </w:tr>
      <w:tr w:rsidR="00EF572F" w:rsidRPr="002B25E7" w:rsidTr="000E4A5A">
        <w:trPr>
          <w:trHeight w:val="398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4.1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ΠΑΤΑΤΕΣ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03212100-1</w:t>
            </w:r>
          </w:p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eastAsia="el-GR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18000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highlight w:val="white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4.2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ΜΠΑΝΑΝΕΣ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03222000-3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6000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4.3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ΝΕΚΤΑΡΙΝΙΑ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03222000-3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800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4.4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ΚΕΡΑΣΙΑ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03222000-3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450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4.5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ΜΗΛΑ ΣΤΑΡΚΙΝ Α΄ ΠΟΙΟΤ. ΕΓΧ.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03222000-3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6000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4.6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ΑΧΛΑΔΙΑ ΚΡΥΣΤΑΛΛΙΑ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03222000-3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3000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4.7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ΛΕΜΟΝΙΑ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03222000-3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1800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4.8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ΠΟΡΤΟΚΑΛΙΑ ΝΑΒΕΛ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03222000-3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1000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4.9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ΚΑΡΠΟΥΖΙ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03222000-3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1000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4.10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ΣΤΑΦΥΛΙΑ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03222000-3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lastRenderedPageBreak/>
              <w:t>4.11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ΠΕΠΟΝΙ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03222000-3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1200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4.12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ΜΑΝΤΑΡΙΝΙΑ ΚΛΗΜΕΝΤΙΝΕΣ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03222000-3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4.13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ΦΡΑΟΥΛΕΣ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03222000-3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4.14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ΝΤΟΜΑΤΑ Α' ΠΟΙΟΤΗΤΑΣ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03221000-6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3000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4.15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ΛΑΧΑΝΟ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03221000-6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3000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4.16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ΚΑΡΟΤΑ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03221000-6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1500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4.17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ΣΠΑΝΑΚΙ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03221000-6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4.18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ΚΡΕΜΜΥΔΙΑ ΞΕΡΑ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03221000-6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3600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4.19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ΚΟΛΟΚΥΘΑΚΙΑ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03221000-6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450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4.20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ΦΑΣΟΛΑΚΙΑ (ΜΠΑΡΜΠΟΥΝΙΑ)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03221000-6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4.21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ΠΡΑΣΑ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03221000-6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4.22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ΚΟΥΝΟΥΠΙΔΙ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03221000-6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4.23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ΜΠΡΟΚΟΛΟ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03221000-6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4.24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ΜΑΡΟΥΛΙ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03221000-6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1500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4.25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ΑΓΓΟΥΡΙ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03221000-6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5000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4.26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ΣΕΛΙΝΟ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03221000-6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700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4.27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ΜΑΪΝΤΑΝΟΣ (</w:t>
            </w:r>
            <w:proofErr w:type="spellStart"/>
            <w:r w:rsidRPr="002B25E7">
              <w:rPr>
                <w:sz w:val="20"/>
                <w:szCs w:val="20"/>
                <w:lang w:eastAsia="el-GR"/>
              </w:rPr>
              <w:t>δεμ</w:t>
            </w:r>
            <w:proofErr w:type="spellEnd"/>
            <w:r w:rsidRPr="002B25E7">
              <w:rPr>
                <w:sz w:val="20"/>
                <w:szCs w:val="20"/>
                <w:lang w:eastAsia="el-GR"/>
              </w:rPr>
              <w:t xml:space="preserve">. των 100 </w:t>
            </w:r>
            <w:proofErr w:type="spellStart"/>
            <w:r w:rsidRPr="002B25E7">
              <w:rPr>
                <w:sz w:val="20"/>
                <w:szCs w:val="20"/>
                <w:lang w:eastAsia="el-GR"/>
              </w:rPr>
              <w:t>γραμ</w:t>
            </w:r>
            <w:proofErr w:type="spellEnd"/>
            <w:r w:rsidRPr="002B25E7">
              <w:rPr>
                <w:sz w:val="20"/>
                <w:szCs w:val="20"/>
                <w:lang w:eastAsia="el-GR"/>
              </w:rPr>
              <w:t>.)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03221000-6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4.28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ΑΝΗΘΟΣ (</w:t>
            </w:r>
            <w:proofErr w:type="spellStart"/>
            <w:r w:rsidRPr="002B25E7">
              <w:rPr>
                <w:sz w:val="20"/>
                <w:szCs w:val="20"/>
                <w:lang w:eastAsia="el-GR"/>
              </w:rPr>
              <w:t>δεμ</w:t>
            </w:r>
            <w:proofErr w:type="spellEnd"/>
            <w:r w:rsidRPr="002B25E7">
              <w:rPr>
                <w:sz w:val="20"/>
                <w:szCs w:val="20"/>
                <w:lang w:eastAsia="el-GR"/>
              </w:rPr>
              <w:t xml:space="preserve">. των 100 </w:t>
            </w:r>
            <w:proofErr w:type="spellStart"/>
            <w:r w:rsidRPr="002B25E7">
              <w:rPr>
                <w:sz w:val="20"/>
                <w:szCs w:val="20"/>
                <w:lang w:eastAsia="el-GR"/>
              </w:rPr>
              <w:t>γραμ</w:t>
            </w:r>
            <w:proofErr w:type="spellEnd"/>
            <w:r w:rsidRPr="002B25E7">
              <w:rPr>
                <w:sz w:val="20"/>
                <w:szCs w:val="20"/>
                <w:lang w:eastAsia="el-GR"/>
              </w:rPr>
              <w:t>.)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03221000-6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1000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4.29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ΔΥΟΣΜΟΣ (</w:t>
            </w:r>
            <w:proofErr w:type="spellStart"/>
            <w:r w:rsidRPr="002B25E7">
              <w:rPr>
                <w:sz w:val="20"/>
                <w:szCs w:val="20"/>
                <w:lang w:eastAsia="el-GR"/>
              </w:rPr>
              <w:t>δεμ</w:t>
            </w:r>
            <w:proofErr w:type="spellEnd"/>
            <w:r w:rsidRPr="002B25E7">
              <w:rPr>
                <w:sz w:val="20"/>
                <w:szCs w:val="20"/>
                <w:lang w:eastAsia="el-GR"/>
              </w:rPr>
              <w:t xml:space="preserve">. των 100 </w:t>
            </w:r>
            <w:proofErr w:type="spellStart"/>
            <w:r w:rsidRPr="002B25E7">
              <w:rPr>
                <w:sz w:val="20"/>
                <w:szCs w:val="20"/>
                <w:lang w:eastAsia="el-GR"/>
              </w:rPr>
              <w:t>γραμ</w:t>
            </w:r>
            <w:proofErr w:type="spellEnd"/>
            <w:r w:rsidRPr="002B25E7">
              <w:rPr>
                <w:sz w:val="20"/>
                <w:szCs w:val="20"/>
                <w:lang w:eastAsia="el-GR"/>
              </w:rPr>
              <w:t>.)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03221000-6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4.30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ΣΚΟΡΔΑ (κεφάλι)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03221000-6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c>
          <w:tcPr>
            <w:tcW w:w="933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c>
          <w:tcPr>
            <w:tcW w:w="933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>ΦΠΑ 13%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c>
          <w:tcPr>
            <w:tcW w:w="933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>ΣΥΝΟΛΟ ΟΜΑΔΑΣ 4 - ΕΙΔΗ ΟΠΩΡΟΛΑΧΑΝΟΠΩΛΕΙΟΥ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0"/>
                <w:szCs w:val="20"/>
                <w:lang w:eastAsia="el-GR"/>
              </w:rPr>
            </w:pPr>
          </w:p>
        </w:tc>
      </w:tr>
    </w:tbl>
    <w:p w:rsidR="00EF572F" w:rsidRPr="002B25E7" w:rsidRDefault="00EF572F" w:rsidP="00EF572F">
      <w:pPr>
        <w:pBdr>
          <w:top w:val="nil"/>
          <w:left w:val="nil"/>
          <w:bottom w:val="nil"/>
          <w:right w:val="nil"/>
          <w:between w:val="nil"/>
        </w:pBdr>
        <w:rPr>
          <w:lang w:eastAsia="el-GR"/>
        </w:rPr>
      </w:pPr>
    </w:p>
    <w:tbl>
      <w:tblPr>
        <w:tblpPr w:leftFromText="180" w:rightFromText="180" w:vertAnchor="text" w:horzAnchor="margin" w:tblpXSpec="center" w:tblpY="175"/>
        <w:tblW w:w="1137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6"/>
        <w:gridCol w:w="21"/>
        <w:gridCol w:w="1209"/>
        <w:gridCol w:w="2959"/>
        <w:gridCol w:w="292"/>
        <w:gridCol w:w="984"/>
        <w:gridCol w:w="1417"/>
        <w:gridCol w:w="1276"/>
        <w:gridCol w:w="1223"/>
        <w:gridCol w:w="336"/>
        <w:gridCol w:w="23"/>
        <w:gridCol w:w="1129"/>
      </w:tblGrid>
      <w:tr w:rsidR="00EF572F" w:rsidRPr="002B25E7" w:rsidTr="000E4A5A">
        <w:trPr>
          <w:gridBefore w:val="1"/>
          <w:wBefore w:w="506" w:type="dxa"/>
          <w:trHeight w:val="880"/>
        </w:trPr>
        <w:tc>
          <w:tcPr>
            <w:tcW w:w="1086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>ΟΜΑΔΑ 5: ΕΙΔΗ ΑΡΤΟΠΟΙΕΙΟΥ &amp; ΖΑΧΑΡΟΠΛΑΣΤΙΚΗΣ</w:t>
            </w:r>
          </w:p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>(κριτήριο: χαμηλότερη τιμή) (ΦΠΑ 13%)</w:t>
            </w:r>
          </w:p>
        </w:tc>
      </w:tr>
      <w:tr w:rsidR="00EF572F" w:rsidRPr="002B25E7" w:rsidTr="000E4A5A">
        <w:trPr>
          <w:gridBefore w:val="1"/>
          <w:wBefore w:w="506" w:type="dxa"/>
        </w:trPr>
        <w:tc>
          <w:tcPr>
            <w:tcW w:w="12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>A/A</w:t>
            </w:r>
          </w:p>
        </w:tc>
        <w:tc>
          <w:tcPr>
            <w:tcW w:w="29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>CPV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 xml:space="preserve">ΜΟΝΑΔΑ </w:t>
            </w:r>
          </w:p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>ΜΕΤΡΗΣΗΣ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>ΠΟΣΟΤΗΤΑ</w:t>
            </w:r>
            <w:r>
              <w:rPr>
                <w:b/>
                <w:sz w:val="20"/>
                <w:szCs w:val="20"/>
                <w:lang w:eastAsia="el-GR"/>
              </w:rPr>
              <w:t>(3 ετών)</w:t>
            </w:r>
          </w:p>
        </w:tc>
        <w:tc>
          <w:tcPr>
            <w:tcW w:w="1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 w:rsidRPr="002B25E7">
              <w:rPr>
                <w:b/>
                <w:sz w:val="20"/>
                <w:szCs w:val="20"/>
                <w:highlight w:val="white"/>
                <w:lang w:eastAsia="el-GR"/>
              </w:rPr>
              <w:t xml:space="preserve">ΕΝΔΕΙΚΤΙΚΗ </w:t>
            </w:r>
          </w:p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 w:rsidRPr="002B25E7">
              <w:rPr>
                <w:b/>
                <w:sz w:val="20"/>
                <w:szCs w:val="20"/>
                <w:highlight w:val="white"/>
                <w:lang w:eastAsia="el-GR"/>
              </w:rPr>
              <w:t>ΤΙΜΗ</w:t>
            </w:r>
          </w:p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 w:rsidRPr="002B25E7">
              <w:rPr>
                <w:b/>
                <w:sz w:val="20"/>
                <w:szCs w:val="20"/>
                <w:highlight w:val="white"/>
                <w:lang w:eastAsia="el-GR"/>
              </w:rPr>
              <w:t xml:space="preserve"> ΜΟΝΑΔΑΣ</w:t>
            </w:r>
          </w:p>
        </w:tc>
        <w:tc>
          <w:tcPr>
            <w:tcW w:w="115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>ΣΥΝΟΛΟ</w:t>
            </w:r>
          </w:p>
        </w:tc>
      </w:tr>
      <w:tr w:rsidR="00EF572F" w:rsidRPr="002B25E7" w:rsidTr="000E4A5A">
        <w:trPr>
          <w:gridBefore w:val="1"/>
          <w:wBefore w:w="506" w:type="dxa"/>
        </w:trPr>
        <w:tc>
          <w:tcPr>
            <w:tcW w:w="12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5.1</w:t>
            </w:r>
          </w:p>
        </w:tc>
        <w:tc>
          <w:tcPr>
            <w:tcW w:w="29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 xml:space="preserve">ΑΡΤΟΣ σε φραντζόλα (ολικής άλεσης) βάρους 350 </w:t>
            </w:r>
            <w:proofErr w:type="spellStart"/>
            <w:r w:rsidRPr="002B25E7">
              <w:rPr>
                <w:sz w:val="20"/>
                <w:szCs w:val="20"/>
                <w:lang w:eastAsia="el-GR"/>
              </w:rPr>
              <w:t>γραμ</w:t>
            </w:r>
            <w:proofErr w:type="spellEnd"/>
            <w:r w:rsidRPr="002B25E7">
              <w:rPr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highlight w:val="white"/>
                <w:lang w:eastAsia="el-GR"/>
              </w:rPr>
              <w:t>15811000-6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30.000</w:t>
            </w:r>
          </w:p>
        </w:tc>
        <w:tc>
          <w:tcPr>
            <w:tcW w:w="1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5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right"/>
              <w:rPr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rPr>
          <w:gridBefore w:val="1"/>
          <w:wBefore w:w="506" w:type="dxa"/>
        </w:trPr>
        <w:tc>
          <w:tcPr>
            <w:tcW w:w="12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5.2</w:t>
            </w:r>
          </w:p>
        </w:tc>
        <w:tc>
          <w:tcPr>
            <w:tcW w:w="29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 xml:space="preserve">Κουλούρι Θεσσαλονίκης </w:t>
            </w:r>
          </w:p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(80-100γρ.)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 w:rsidRPr="002B25E7">
              <w:rPr>
                <w:sz w:val="20"/>
                <w:szCs w:val="20"/>
                <w:highlight w:val="white"/>
                <w:lang w:eastAsia="el-GR"/>
              </w:rPr>
              <w:t>15811000-6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6.000</w:t>
            </w:r>
          </w:p>
        </w:tc>
        <w:tc>
          <w:tcPr>
            <w:tcW w:w="1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b/>
                <w:sz w:val="20"/>
                <w:szCs w:val="20"/>
                <w:lang w:eastAsia="el-GR"/>
              </w:rPr>
            </w:pPr>
          </w:p>
        </w:tc>
        <w:tc>
          <w:tcPr>
            <w:tcW w:w="115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right"/>
              <w:rPr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c>
          <w:tcPr>
            <w:tcW w:w="173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5.3</w:t>
            </w:r>
          </w:p>
        </w:tc>
        <w:tc>
          <w:tcPr>
            <w:tcW w:w="29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Ψωμί τοστ ολικής άλεσης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highlight w:val="white"/>
                <w:lang w:eastAsia="el-GR"/>
              </w:rPr>
              <w:t>15811000-6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15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29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right"/>
              <w:rPr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c>
          <w:tcPr>
            <w:tcW w:w="173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5.4</w:t>
            </w:r>
          </w:p>
        </w:tc>
        <w:tc>
          <w:tcPr>
            <w:tcW w:w="29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Τσουρέκια (400γρ.)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15812000-3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1000</w:t>
            </w:r>
          </w:p>
        </w:tc>
        <w:tc>
          <w:tcPr>
            <w:tcW w:w="15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b/>
                <w:sz w:val="20"/>
                <w:szCs w:val="20"/>
                <w:lang w:eastAsia="el-GR"/>
              </w:rPr>
            </w:pPr>
          </w:p>
        </w:tc>
        <w:tc>
          <w:tcPr>
            <w:tcW w:w="1129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right"/>
              <w:rPr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c>
          <w:tcPr>
            <w:tcW w:w="173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5.5</w:t>
            </w:r>
          </w:p>
        </w:tc>
        <w:tc>
          <w:tcPr>
            <w:tcW w:w="29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Κουλουράκια - Βουτήματα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15812000-3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5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29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right"/>
              <w:rPr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c>
          <w:tcPr>
            <w:tcW w:w="173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5.6</w:t>
            </w:r>
          </w:p>
        </w:tc>
        <w:tc>
          <w:tcPr>
            <w:tcW w:w="29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proofErr w:type="spellStart"/>
            <w:r w:rsidRPr="002B25E7">
              <w:rPr>
                <w:sz w:val="20"/>
                <w:szCs w:val="20"/>
                <w:lang w:eastAsia="el-GR"/>
              </w:rPr>
              <w:t>Κέϊκ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15812000-3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5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29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right"/>
              <w:rPr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c>
          <w:tcPr>
            <w:tcW w:w="173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5.7</w:t>
            </w:r>
          </w:p>
        </w:tc>
        <w:tc>
          <w:tcPr>
            <w:tcW w:w="29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Μελομακάρονα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15812000-3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15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29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right"/>
              <w:rPr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c>
          <w:tcPr>
            <w:tcW w:w="173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5.8</w:t>
            </w:r>
          </w:p>
        </w:tc>
        <w:tc>
          <w:tcPr>
            <w:tcW w:w="29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Κουραμπιέδες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15812000-3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5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29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right"/>
              <w:rPr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c>
          <w:tcPr>
            <w:tcW w:w="173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5.9</w:t>
            </w:r>
          </w:p>
        </w:tc>
        <w:tc>
          <w:tcPr>
            <w:tcW w:w="29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Βασιλόπιτες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15812000-3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158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29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right"/>
              <w:rPr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c>
          <w:tcPr>
            <w:tcW w:w="10246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right"/>
              <w:rPr>
                <w:rFonts w:ascii="Arial" w:eastAsia="Arial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c>
          <w:tcPr>
            <w:tcW w:w="10246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>ΦΠΑ 13%</w:t>
            </w:r>
          </w:p>
        </w:tc>
        <w:tc>
          <w:tcPr>
            <w:tcW w:w="11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right"/>
              <w:rPr>
                <w:rFonts w:ascii="Arial" w:eastAsia="Arial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c>
          <w:tcPr>
            <w:tcW w:w="10246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>ΣΥΝΟΛΟ ΟΜΑΔΑΣ 5 - ΕΙΔΗ ΑΡΤΟΠΟΙΕΙΟΥ &amp; ΖΑΧΑΡΟΠΛΑΣΤΙΚΗΣ</w:t>
            </w:r>
          </w:p>
        </w:tc>
        <w:tc>
          <w:tcPr>
            <w:tcW w:w="11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EF572F" w:rsidRPr="002B25E7" w:rsidRDefault="00EF572F" w:rsidP="000E4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right"/>
              <w:rPr>
                <w:rFonts w:ascii="Arial" w:eastAsia="Arial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EF572F" w:rsidRPr="002B25E7" w:rsidTr="000E4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3"/>
          <w:wBefore w:w="527" w:type="dxa"/>
          <w:wAfter w:w="1488" w:type="dxa"/>
        </w:trPr>
        <w:tc>
          <w:tcPr>
            <w:tcW w:w="4460" w:type="dxa"/>
            <w:gridSpan w:val="3"/>
          </w:tcPr>
          <w:p w:rsidR="00EF572F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highlight w:val="white"/>
                <w:lang w:eastAsia="el-GR"/>
              </w:rPr>
            </w:pPr>
            <w:r>
              <w:rPr>
                <w:highlight w:val="white"/>
                <w:lang w:eastAsia="el-GR"/>
              </w:rPr>
              <w:t xml:space="preserve">                   </w:t>
            </w:r>
          </w:p>
          <w:p w:rsidR="00EF572F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highlight w:val="white"/>
                <w:lang w:eastAsia="el-GR"/>
              </w:rPr>
            </w:pPr>
          </w:p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firstLine="174"/>
              <w:jc w:val="center"/>
              <w:rPr>
                <w:highlight w:val="white"/>
                <w:lang w:eastAsia="el-GR"/>
              </w:rPr>
            </w:pPr>
            <w:r>
              <w:rPr>
                <w:highlight w:val="white"/>
                <w:lang w:eastAsia="el-GR"/>
              </w:rPr>
              <w:t xml:space="preserve"> </w:t>
            </w:r>
          </w:p>
        </w:tc>
        <w:tc>
          <w:tcPr>
            <w:tcW w:w="4900" w:type="dxa"/>
            <w:gridSpan w:val="4"/>
          </w:tcPr>
          <w:p w:rsidR="00EF572F" w:rsidRPr="002B25E7" w:rsidRDefault="00EF572F" w:rsidP="000E4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4" w:right="-694" w:firstLine="174"/>
              <w:rPr>
                <w:lang w:eastAsia="el-GR"/>
              </w:rPr>
            </w:pPr>
          </w:p>
        </w:tc>
      </w:tr>
    </w:tbl>
    <w:p w:rsidR="00EF572F" w:rsidRPr="002B25E7" w:rsidRDefault="00EF572F" w:rsidP="00EF572F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eastAsia="el-GR"/>
        </w:rPr>
      </w:pPr>
      <w:r w:rsidRPr="002B25E7">
        <w:rPr>
          <w:lang w:eastAsia="el-GR"/>
        </w:rPr>
        <w:t xml:space="preserve">                                </w:t>
      </w:r>
    </w:p>
    <w:p w:rsidR="00EF572F" w:rsidRPr="002B25E7" w:rsidRDefault="00EF572F" w:rsidP="00EF572F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eastAsia="el-GR"/>
        </w:rPr>
      </w:pPr>
    </w:p>
    <w:p w:rsidR="00EF572F" w:rsidRPr="002B25E7" w:rsidRDefault="00EF572F" w:rsidP="00EF572F">
      <w:pPr>
        <w:pBdr>
          <w:top w:val="nil"/>
          <w:left w:val="nil"/>
          <w:bottom w:val="nil"/>
          <w:right w:val="nil"/>
          <w:between w:val="nil"/>
        </w:pBdr>
        <w:jc w:val="center"/>
        <w:rPr>
          <w:lang w:eastAsia="el-GR"/>
        </w:rPr>
      </w:pPr>
    </w:p>
    <w:p w:rsidR="00EF572F" w:rsidRDefault="00EF572F" w:rsidP="00EF572F">
      <w:pPr>
        <w:rPr>
          <w:lang w:eastAsia="el-GR"/>
        </w:rPr>
      </w:pPr>
    </w:p>
    <w:p w:rsidR="00EF572F" w:rsidRDefault="00EF572F" w:rsidP="00EF572F">
      <w:pPr>
        <w:rPr>
          <w:lang w:eastAsia="el-GR"/>
        </w:rPr>
      </w:pPr>
    </w:p>
    <w:p w:rsidR="00EF572F" w:rsidRDefault="00EF572F" w:rsidP="00EF572F">
      <w:pPr>
        <w:rPr>
          <w:lang w:eastAsia="el-GR"/>
        </w:rPr>
      </w:pPr>
    </w:p>
    <w:p w:rsidR="00EF572F" w:rsidRDefault="00EF572F" w:rsidP="00EF572F">
      <w:pPr>
        <w:ind w:left="5040" w:firstLine="720"/>
        <w:rPr>
          <w:lang w:eastAsia="el-GR"/>
        </w:rPr>
      </w:pPr>
      <w:r>
        <w:rPr>
          <w:lang w:eastAsia="el-GR"/>
        </w:rPr>
        <w:t>Ο ΠΡΟΣΦΕΡΩΝ</w:t>
      </w:r>
      <w:bookmarkEnd w:id="0"/>
    </w:p>
    <w:sectPr w:rsidR="00EF572F" w:rsidSect="00907591">
      <w:footerReference w:type="default" r:id="rId6"/>
      <w:pgSz w:w="11906" w:h="16838"/>
      <w:pgMar w:top="1276" w:right="1416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33F1" w:rsidRPr="003870BB" w:rsidRDefault="00EF572F" w:rsidP="003870BB">
    <w:pPr>
      <w:pStyle w:val="a6"/>
      <w:jc w:val="center"/>
      <w:rPr>
        <w:rFonts w:ascii="Verdana" w:hAnsi="Verdana"/>
        <w:sz w:val="20"/>
        <w:szCs w:val="20"/>
      </w:rPr>
    </w:pPr>
    <w:r w:rsidRPr="003870BB">
      <w:rPr>
        <w:rFonts w:ascii="Verdana" w:hAnsi="Verdana"/>
        <w:sz w:val="20"/>
        <w:szCs w:val="20"/>
      </w:rPr>
      <w:t xml:space="preserve">- </w:t>
    </w:r>
    <w:r w:rsidRPr="003870BB">
      <w:rPr>
        <w:rStyle w:val="a7"/>
        <w:rFonts w:ascii="Verdana" w:hAnsi="Verdana"/>
        <w:sz w:val="20"/>
        <w:szCs w:val="20"/>
      </w:rPr>
      <w:fldChar w:fldCharType="begin"/>
    </w:r>
    <w:r w:rsidRPr="003870BB">
      <w:rPr>
        <w:rStyle w:val="a7"/>
        <w:rFonts w:ascii="Verdana" w:hAnsi="Verdana"/>
        <w:sz w:val="20"/>
        <w:szCs w:val="20"/>
      </w:rPr>
      <w:instrText xml:space="preserve"> PAGE </w:instrText>
    </w:r>
    <w:r w:rsidRPr="003870BB">
      <w:rPr>
        <w:rStyle w:val="a7"/>
        <w:rFonts w:ascii="Verdana" w:hAnsi="Verdana"/>
        <w:sz w:val="20"/>
        <w:szCs w:val="20"/>
      </w:rPr>
      <w:fldChar w:fldCharType="separate"/>
    </w:r>
    <w:r>
      <w:rPr>
        <w:rStyle w:val="a7"/>
        <w:rFonts w:ascii="Verdana" w:hAnsi="Verdana"/>
        <w:noProof/>
        <w:sz w:val="20"/>
        <w:szCs w:val="20"/>
      </w:rPr>
      <w:t>1</w:t>
    </w:r>
    <w:r w:rsidRPr="003870BB">
      <w:rPr>
        <w:rStyle w:val="a7"/>
        <w:rFonts w:ascii="Verdana" w:hAnsi="Verdana"/>
        <w:sz w:val="20"/>
        <w:szCs w:val="20"/>
      </w:rPr>
      <w:fldChar w:fldCharType="end"/>
    </w:r>
    <w:r w:rsidRPr="003870BB">
      <w:rPr>
        <w:rStyle w:val="a7"/>
        <w:rFonts w:ascii="Verdana" w:hAnsi="Verdana"/>
        <w:sz w:val="20"/>
        <w:szCs w:val="20"/>
      </w:rPr>
      <w:t xml:space="preserve"> -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64A1A"/>
    <w:multiLevelType w:val="multilevel"/>
    <w:tmpl w:val="35C897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445077C"/>
    <w:multiLevelType w:val="hybridMultilevel"/>
    <w:tmpl w:val="7E4EE98E"/>
    <w:lvl w:ilvl="0" w:tplc="55AE8518">
      <w:start w:val="5"/>
      <w:numFmt w:val="bullet"/>
      <w:lvlText w:val="-"/>
      <w:lvlJc w:val="left"/>
      <w:pPr>
        <w:ind w:left="717" w:hanging="360"/>
      </w:pPr>
      <w:rPr>
        <w:rFonts w:ascii="Calibri" w:eastAsia="Calibri" w:hAnsi="Calibri" w:cs="Tahoma" w:hint="default"/>
        <w:b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54E36C4"/>
    <w:multiLevelType w:val="hybridMultilevel"/>
    <w:tmpl w:val="95B0E6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2535C"/>
    <w:multiLevelType w:val="hybridMultilevel"/>
    <w:tmpl w:val="77A456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926AD"/>
    <w:multiLevelType w:val="hybridMultilevel"/>
    <w:tmpl w:val="C31CB30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D55AC"/>
    <w:multiLevelType w:val="hybridMultilevel"/>
    <w:tmpl w:val="CA62C1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A2438"/>
    <w:multiLevelType w:val="multilevel"/>
    <w:tmpl w:val="623E5B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0BE92CE0"/>
    <w:multiLevelType w:val="hybridMultilevel"/>
    <w:tmpl w:val="836AE1A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6C3832"/>
    <w:multiLevelType w:val="multilevel"/>
    <w:tmpl w:val="35BE1A5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0DCB51B2"/>
    <w:multiLevelType w:val="hybridMultilevel"/>
    <w:tmpl w:val="8F88ED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13083"/>
    <w:multiLevelType w:val="multilevel"/>
    <w:tmpl w:val="354AE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D66014"/>
    <w:multiLevelType w:val="hybridMultilevel"/>
    <w:tmpl w:val="21589888"/>
    <w:lvl w:ilvl="0" w:tplc="2342ED4C">
      <w:start w:val="1"/>
      <w:numFmt w:val="upperRoman"/>
      <w:lvlText w:val="%1."/>
      <w:lvlJc w:val="right"/>
      <w:pPr>
        <w:ind w:left="900" w:hanging="360"/>
      </w:pPr>
      <w:rPr>
        <w:rFonts w:ascii="Verdana" w:hAnsi="Verdana" w:cs="Times New Roman" w:hint="default"/>
      </w:rPr>
    </w:lvl>
    <w:lvl w:ilvl="1" w:tplc="04080019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3544384"/>
    <w:multiLevelType w:val="multilevel"/>
    <w:tmpl w:val="E1FC4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1BC47045"/>
    <w:multiLevelType w:val="hybridMultilevel"/>
    <w:tmpl w:val="8848A8C2"/>
    <w:lvl w:ilvl="0" w:tplc="B98A60E8">
      <w:start w:val="6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2012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42B3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8CCA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62D7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E20F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E24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EA7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83A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435359"/>
    <w:multiLevelType w:val="hybridMultilevel"/>
    <w:tmpl w:val="7B223B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555B6"/>
    <w:multiLevelType w:val="multilevel"/>
    <w:tmpl w:val="D2C21A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11527F2"/>
    <w:multiLevelType w:val="hybridMultilevel"/>
    <w:tmpl w:val="4C8A9C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8B439F"/>
    <w:multiLevelType w:val="hybridMultilevel"/>
    <w:tmpl w:val="B5B44272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0E2B976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3C22B4"/>
    <w:multiLevelType w:val="hybridMultilevel"/>
    <w:tmpl w:val="A782C87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82317C"/>
    <w:multiLevelType w:val="hybridMultilevel"/>
    <w:tmpl w:val="3F806AAC"/>
    <w:lvl w:ilvl="0" w:tplc="04080001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080003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0" w15:restartNumberingAfterBreak="0">
    <w:nsid w:val="401F257F"/>
    <w:multiLevelType w:val="multilevel"/>
    <w:tmpl w:val="50BE1B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2FC7E69"/>
    <w:multiLevelType w:val="hybridMultilevel"/>
    <w:tmpl w:val="A6CA193E"/>
    <w:lvl w:ilvl="0" w:tplc="CFDCDD0A">
      <w:start w:val="3"/>
      <w:numFmt w:val="upperRoman"/>
      <w:lvlText w:val="%1."/>
      <w:lvlJc w:val="left"/>
      <w:pPr>
        <w:ind w:left="7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22A99C2">
      <w:start w:val="1"/>
      <w:numFmt w:val="lowerLetter"/>
      <w:lvlText w:val="%2"/>
      <w:lvlJc w:val="left"/>
      <w:pPr>
        <w:ind w:left="10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C948666">
      <w:start w:val="1"/>
      <w:numFmt w:val="lowerRoman"/>
      <w:lvlText w:val="%3"/>
      <w:lvlJc w:val="left"/>
      <w:pPr>
        <w:ind w:left="18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1F42E04">
      <w:start w:val="1"/>
      <w:numFmt w:val="decimal"/>
      <w:lvlText w:val="%4"/>
      <w:lvlJc w:val="left"/>
      <w:pPr>
        <w:ind w:left="25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98AB6CE">
      <w:start w:val="1"/>
      <w:numFmt w:val="lowerLetter"/>
      <w:lvlText w:val="%5"/>
      <w:lvlJc w:val="left"/>
      <w:pPr>
        <w:ind w:left="32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CFEA7CA">
      <w:start w:val="1"/>
      <w:numFmt w:val="lowerRoman"/>
      <w:lvlText w:val="%6"/>
      <w:lvlJc w:val="left"/>
      <w:pPr>
        <w:ind w:left="39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4A0AFE">
      <w:start w:val="1"/>
      <w:numFmt w:val="decimal"/>
      <w:lvlText w:val="%7"/>
      <w:lvlJc w:val="left"/>
      <w:pPr>
        <w:ind w:left="46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D90445A">
      <w:start w:val="1"/>
      <w:numFmt w:val="lowerLetter"/>
      <w:lvlText w:val="%8"/>
      <w:lvlJc w:val="left"/>
      <w:pPr>
        <w:ind w:left="54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666D1DA">
      <w:start w:val="1"/>
      <w:numFmt w:val="lowerRoman"/>
      <w:lvlText w:val="%9"/>
      <w:lvlJc w:val="left"/>
      <w:pPr>
        <w:ind w:left="61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31F48CD"/>
    <w:multiLevelType w:val="hybridMultilevel"/>
    <w:tmpl w:val="607E56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70BF3"/>
    <w:multiLevelType w:val="hybridMultilevel"/>
    <w:tmpl w:val="1C8C6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7192E"/>
    <w:multiLevelType w:val="hybridMultilevel"/>
    <w:tmpl w:val="D32257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D3254"/>
    <w:multiLevelType w:val="hybridMultilevel"/>
    <w:tmpl w:val="DD5248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24057"/>
    <w:multiLevelType w:val="multilevel"/>
    <w:tmpl w:val="0408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0D13056"/>
    <w:multiLevelType w:val="multilevel"/>
    <w:tmpl w:val="8A16F2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64A2EE7"/>
    <w:multiLevelType w:val="multilevel"/>
    <w:tmpl w:val="0D5255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0A85B16"/>
    <w:multiLevelType w:val="hybridMultilevel"/>
    <w:tmpl w:val="30546CE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6397D"/>
    <w:multiLevelType w:val="hybridMultilevel"/>
    <w:tmpl w:val="A67C6D30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84734CB"/>
    <w:multiLevelType w:val="hybridMultilevel"/>
    <w:tmpl w:val="05DE73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7144B"/>
    <w:multiLevelType w:val="hybridMultilevel"/>
    <w:tmpl w:val="6D20CFA6"/>
    <w:lvl w:ilvl="0" w:tplc="92A685E4">
      <w:start w:val="29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CD3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4017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0C60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1EE6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D4E4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3C0B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0B3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AE9A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A9D4452"/>
    <w:multiLevelType w:val="hybridMultilevel"/>
    <w:tmpl w:val="E9609218"/>
    <w:lvl w:ilvl="0" w:tplc="0408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F4BC3"/>
    <w:multiLevelType w:val="hybridMultilevel"/>
    <w:tmpl w:val="9D0A2EE4"/>
    <w:lvl w:ilvl="0" w:tplc="2BBE91B2">
      <w:start w:val="1"/>
      <w:numFmt w:val="decimal"/>
      <w:lvlText w:val="%1."/>
      <w:lvlJc w:val="left"/>
      <w:pPr>
        <w:ind w:left="3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2D2EEC4">
      <w:start w:val="1"/>
      <w:numFmt w:val="lowerLetter"/>
      <w:lvlText w:val="%2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37A5DEE">
      <w:start w:val="1"/>
      <w:numFmt w:val="lowerRoman"/>
      <w:lvlText w:val="%3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D96AD7C">
      <w:start w:val="1"/>
      <w:numFmt w:val="decimal"/>
      <w:lvlText w:val="%4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0F22E16">
      <w:start w:val="1"/>
      <w:numFmt w:val="lowerLetter"/>
      <w:lvlText w:val="%5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DCB79E">
      <w:start w:val="1"/>
      <w:numFmt w:val="lowerRoman"/>
      <w:lvlText w:val="%6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D23FEC">
      <w:start w:val="1"/>
      <w:numFmt w:val="decimal"/>
      <w:lvlText w:val="%7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E3C1364">
      <w:start w:val="1"/>
      <w:numFmt w:val="lowerLetter"/>
      <w:lvlText w:val="%8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160EBFA">
      <w:start w:val="1"/>
      <w:numFmt w:val="lowerRoman"/>
      <w:lvlText w:val="%9"/>
      <w:lvlJc w:val="left"/>
      <w:pPr>
        <w:ind w:left="68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71477B8B"/>
    <w:multiLevelType w:val="hybridMultilevel"/>
    <w:tmpl w:val="D0BC55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4058B"/>
    <w:multiLevelType w:val="hybridMultilevel"/>
    <w:tmpl w:val="31FE5F3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3F251F4"/>
    <w:multiLevelType w:val="multilevel"/>
    <w:tmpl w:val="AD8078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58303F3"/>
    <w:multiLevelType w:val="multilevel"/>
    <w:tmpl w:val="0408001D"/>
    <w:numStyleLink w:val="1"/>
  </w:abstractNum>
  <w:abstractNum w:abstractNumId="39" w15:restartNumberingAfterBreak="0">
    <w:nsid w:val="75F804E9"/>
    <w:multiLevelType w:val="hybridMultilevel"/>
    <w:tmpl w:val="07106A42"/>
    <w:lvl w:ilvl="0" w:tplc="C5A04572">
      <w:start w:val="2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B640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F815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DABE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02EB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056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2A40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D85E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B441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BB658DC"/>
    <w:multiLevelType w:val="hybridMultilevel"/>
    <w:tmpl w:val="4DC4E4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36"/>
  </w:num>
  <w:num w:numId="4">
    <w:abstractNumId w:val="7"/>
  </w:num>
  <w:num w:numId="5">
    <w:abstractNumId w:val="11"/>
  </w:num>
  <w:num w:numId="6">
    <w:abstractNumId w:val="6"/>
  </w:num>
  <w:num w:numId="7">
    <w:abstractNumId w:val="15"/>
  </w:num>
  <w:num w:numId="8">
    <w:abstractNumId w:val="37"/>
  </w:num>
  <w:num w:numId="9">
    <w:abstractNumId w:val="28"/>
  </w:num>
  <w:num w:numId="10">
    <w:abstractNumId w:val="0"/>
  </w:num>
  <w:num w:numId="11">
    <w:abstractNumId w:val="12"/>
  </w:num>
  <w:num w:numId="12">
    <w:abstractNumId w:val="17"/>
  </w:num>
  <w:num w:numId="13">
    <w:abstractNumId w:val="16"/>
  </w:num>
  <w:num w:numId="14">
    <w:abstractNumId w:val="22"/>
  </w:num>
  <w:num w:numId="15">
    <w:abstractNumId w:val="27"/>
  </w:num>
  <w:num w:numId="16">
    <w:abstractNumId w:val="10"/>
  </w:num>
  <w:num w:numId="17">
    <w:abstractNumId w:val="20"/>
  </w:num>
  <w:num w:numId="18">
    <w:abstractNumId w:val="2"/>
  </w:num>
  <w:num w:numId="19">
    <w:abstractNumId w:val="29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3"/>
  </w:num>
  <w:num w:numId="24">
    <w:abstractNumId w:val="1"/>
  </w:num>
  <w:num w:numId="25">
    <w:abstractNumId w:val="30"/>
  </w:num>
  <w:num w:numId="26">
    <w:abstractNumId w:val="26"/>
  </w:num>
  <w:num w:numId="27">
    <w:abstractNumId w:val="31"/>
  </w:num>
  <w:num w:numId="28">
    <w:abstractNumId w:val="38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9">
    <w:abstractNumId w:val="25"/>
  </w:num>
  <w:num w:numId="30">
    <w:abstractNumId w:val="33"/>
  </w:num>
  <w:num w:numId="31">
    <w:abstractNumId w:val="39"/>
  </w:num>
  <w:num w:numId="32">
    <w:abstractNumId w:val="13"/>
  </w:num>
  <w:num w:numId="33">
    <w:abstractNumId w:val="32"/>
  </w:num>
  <w:num w:numId="34">
    <w:abstractNumId w:val="14"/>
  </w:num>
  <w:num w:numId="35">
    <w:abstractNumId w:val="35"/>
  </w:num>
  <w:num w:numId="3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4"/>
  </w:num>
  <w:num w:numId="38">
    <w:abstractNumId w:val="4"/>
  </w:num>
  <w:num w:numId="3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0"/>
  </w:num>
  <w:num w:numId="41">
    <w:abstractNumId w:val="9"/>
  </w:num>
  <w:num w:numId="42">
    <w:abstractNumId w:val="3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2F"/>
    <w:rsid w:val="006F1F70"/>
    <w:rsid w:val="00E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4E44"/>
  <w15:chartTrackingRefBased/>
  <w15:docId w15:val="{26C9F402-A1BF-4D55-A751-B255F205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Char"/>
    <w:qFormat/>
    <w:rsid w:val="00EF572F"/>
    <w:pPr>
      <w:keepNext/>
      <w:outlineLvl w:val="0"/>
    </w:pPr>
    <w:rPr>
      <w:rFonts w:ascii="Verdana" w:hAnsi="Verdana"/>
      <w:b/>
      <w:bCs/>
      <w:sz w:val="22"/>
      <w:lang w:eastAsia="el-GR"/>
    </w:rPr>
  </w:style>
  <w:style w:type="paragraph" w:styleId="2">
    <w:name w:val="heading 2"/>
    <w:basedOn w:val="a"/>
    <w:next w:val="a"/>
    <w:link w:val="2Char"/>
    <w:qFormat/>
    <w:rsid w:val="00EF572F"/>
    <w:pPr>
      <w:keepNext/>
      <w:jc w:val="center"/>
      <w:outlineLvl w:val="1"/>
    </w:pPr>
    <w:rPr>
      <w:rFonts w:ascii="Arial" w:hAnsi="Arial"/>
      <w:b/>
      <w:bCs/>
      <w:sz w:val="28"/>
      <w:lang w:eastAsia="el-GR"/>
    </w:rPr>
  </w:style>
  <w:style w:type="paragraph" w:styleId="3">
    <w:name w:val="heading 3"/>
    <w:basedOn w:val="a"/>
    <w:next w:val="a"/>
    <w:link w:val="3Char"/>
    <w:qFormat/>
    <w:rsid w:val="00EF572F"/>
    <w:pPr>
      <w:keepNext/>
      <w:jc w:val="center"/>
      <w:outlineLvl w:val="2"/>
    </w:pPr>
    <w:rPr>
      <w:rFonts w:ascii="Arial" w:hAnsi="Arial"/>
      <w:b/>
      <w:bCs/>
      <w:sz w:val="22"/>
      <w:lang w:eastAsia="el-GR"/>
    </w:rPr>
  </w:style>
  <w:style w:type="paragraph" w:styleId="4">
    <w:name w:val="heading 4"/>
    <w:basedOn w:val="a"/>
    <w:next w:val="a"/>
    <w:link w:val="4Char"/>
    <w:qFormat/>
    <w:rsid w:val="00EF572F"/>
    <w:pPr>
      <w:keepNext/>
      <w:jc w:val="center"/>
      <w:outlineLvl w:val="3"/>
    </w:pPr>
    <w:rPr>
      <w:rFonts w:ascii="Verdana" w:hAnsi="Verdana"/>
      <w:b/>
      <w:bCs/>
      <w:sz w:val="20"/>
      <w:lang w:eastAsia="el-GR"/>
    </w:rPr>
  </w:style>
  <w:style w:type="paragraph" w:styleId="5">
    <w:name w:val="heading 5"/>
    <w:basedOn w:val="a"/>
    <w:next w:val="a"/>
    <w:link w:val="5Char"/>
    <w:qFormat/>
    <w:rsid w:val="00EF572F"/>
    <w:pPr>
      <w:keepNext/>
      <w:jc w:val="both"/>
      <w:outlineLvl w:val="4"/>
    </w:pPr>
    <w:rPr>
      <w:rFonts w:ascii="Verdana" w:hAnsi="Verdana"/>
      <w:b/>
      <w:bCs/>
      <w:shadow/>
      <w:sz w:val="20"/>
      <w:u w:val="single"/>
      <w:lang w:eastAsia="el-GR"/>
    </w:rPr>
  </w:style>
  <w:style w:type="paragraph" w:styleId="6">
    <w:name w:val="heading 6"/>
    <w:basedOn w:val="a"/>
    <w:next w:val="a"/>
    <w:link w:val="6Char"/>
    <w:qFormat/>
    <w:rsid w:val="00EF572F"/>
    <w:pPr>
      <w:keepNext/>
      <w:jc w:val="both"/>
      <w:outlineLvl w:val="5"/>
    </w:pPr>
    <w:rPr>
      <w:rFonts w:ascii="Verdana" w:hAnsi="Verdana"/>
      <w:b/>
      <w:bCs/>
      <w:sz w:val="20"/>
      <w:lang w:eastAsia="el-GR"/>
    </w:rPr>
  </w:style>
  <w:style w:type="paragraph" w:styleId="7">
    <w:name w:val="heading 7"/>
    <w:basedOn w:val="a"/>
    <w:next w:val="a"/>
    <w:link w:val="7Char"/>
    <w:qFormat/>
    <w:rsid w:val="00EF572F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Char"/>
    <w:qFormat/>
    <w:rsid w:val="00EF572F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EF572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Επικεφαλίδα 1 Char"/>
    <w:basedOn w:val="a0"/>
    <w:link w:val="10"/>
    <w:rsid w:val="00EF572F"/>
    <w:rPr>
      <w:rFonts w:ascii="Verdana" w:eastAsia="Times New Roman" w:hAnsi="Verdana" w:cs="Times New Roman"/>
      <w:b/>
      <w:bCs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EF572F"/>
    <w:rPr>
      <w:rFonts w:ascii="Arial" w:eastAsia="Times New Roman" w:hAnsi="Arial" w:cs="Times New Roman"/>
      <w:b/>
      <w:bCs/>
      <w:sz w:val="28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EF572F"/>
    <w:rPr>
      <w:rFonts w:ascii="Arial" w:eastAsia="Times New Roman" w:hAnsi="Arial" w:cs="Times New Roman"/>
      <w:b/>
      <w:bCs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EF572F"/>
    <w:rPr>
      <w:rFonts w:ascii="Verdana" w:eastAsia="Times New Roman" w:hAnsi="Verdana" w:cs="Times New Roman"/>
      <w:b/>
      <w:bCs/>
      <w:sz w:val="20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EF572F"/>
    <w:rPr>
      <w:rFonts w:ascii="Verdana" w:eastAsia="Times New Roman" w:hAnsi="Verdana" w:cs="Times New Roman"/>
      <w:b/>
      <w:bCs/>
      <w:shadow/>
      <w:sz w:val="20"/>
      <w:szCs w:val="24"/>
      <w:u w:val="single"/>
      <w:lang w:eastAsia="el-GR"/>
    </w:rPr>
  </w:style>
  <w:style w:type="character" w:customStyle="1" w:styleId="6Char">
    <w:name w:val="Επικεφαλίδα 6 Char"/>
    <w:basedOn w:val="a0"/>
    <w:link w:val="6"/>
    <w:rsid w:val="00EF572F"/>
    <w:rPr>
      <w:rFonts w:ascii="Verdana" w:eastAsia="Times New Roman" w:hAnsi="Verdana" w:cs="Times New Roman"/>
      <w:b/>
      <w:bCs/>
      <w:sz w:val="20"/>
      <w:szCs w:val="24"/>
      <w:lang w:eastAsia="el-GR"/>
    </w:rPr>
  </w:style>
  <w:style w:type="character" w:customStyle="1" w:styleId="7Char">
    <w:name w:val="Επικεφαλίδα 7 Char"/>
    <w:basedOn w:val="a0"/>
    <w:link w:val="7"/>
    <w:rsid w:val="00EF572F"/>
    <w:rPr>
      <w:rFonts w:ascii="Times New Roman" w:eastAsia="Times New Roman" w:hAnsi="Times New Roman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rsid w:val="00EF572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rsid w:val="00EF572F"/>
    <w:rPr>
      <w:rFonts w:ascii="Arial" w:eastAsia="Times New Roman" w:hAnsi="Arial" w:cs="Arial"/>
    </w:rPr>
  </w:style>
  <w:style w:type="paragraph" w:styleId="a3">
    <w:name w:val="Body Text"/>
    <w:basedOn w:val="a"/>
    <w:link w:val="Char"/>
    <w:rsid w:val="00EF572F"/>
    <w:pPr>
      <w:jc w:val="both"/>
    </w:pPr>
    <w:rPr>
      <w:rFonts w:ascii="Verdana" w:hAnsi="Verdana"/>
      <w:sz w:val="22"/>
      <w:lang w:eastAsia="el-GR"/>
    </w:rPr>
  </w:style>
  <w:style w:type="character" w:customStyle="1" w:styleId="Char">
    <w:name w:val="Σώμα κειμένου Char"/>
    <w:basedOn w:val="a0"/>
    <w:link w:val="a3"/>
    <w:rsid w:val="00EF572F"/>
    <w:rPr>
      <w:rFonts w:ascii="Verdana" w:eastAsia="Times New Roman" w:hAnsi="Verdana" w:cs="Times New Roman"/>
      <w:szCs w:val="24"/>
      <w:lang w:eastAsia="el-GR"/>
    </w:rPr>
  </w:style>
  <w:style w:type="table" w:styleId="a4">
    <w:name w:val="Table Grid"/>
    <w:basedOn w:val="a1"/>
    <w:rsid w:val="00EF5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rsid w:val="00EF572F"/>
    <w:rPr>
      <w:color w:val="0000FF"/>
      <w:u w:val="single"/>
    </w:rPr>
  </w:style>
  <w:style w:type="table" w:styleId="Web1">
    <w:name w:val="Table Web 1"/>
    <w:basedOn w:val="a1"/>
    <w:rsid w:val="00EF5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EF572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5">
    <w:name w:val="header"/>
    <w:basedOn w:val="a"/>
    <w:link w:val="Char0"/>
    <w:rsid w:val="00EF572F"/>
    <w:pPr>
      <w:tabs>
        <w:tab w:val="center" w:pos="4153"/>
        <w:tab w:val="right" w:pos="8306"/>
      </w:tabs>
    </w:pPr>
    <w:rPr>
      <w:rFonts w:ascii="Arial" w:hAnsi="Arial"/>
      <w:sz w:val="22"/>
      <w:lang w:eastAsia="el-GR"/>
    </w:rPr>
  </w:style>
  <w:style w:type="character" w:customStyle="1" w:styleId="Char0">
    <w:name w:val="Κεφαλίδα Char"/>
    <w:basedOn w:val="a0"/>
    <w:link w:val="a5"/>
    <w:rsid w:val="00EF572F"/>
    <w:rPr>
      <w:rFonts w:ascii="Arial" w:eastAsia="Times New Roman" w:hAnsi="Arial" w:cs="Times New Roman"/>
      <w:szCs w:val="24"/>
      <w:lang w:eastAsia="el-GR"/>
    </w:rPr>
  </w:style>
  <w:style w:type="paragraph" w:styleId="a6">
    <w:name w:val="footer"/>
    <w:basedOn w:val="a"/>
    <w:link w:val="Char1"/>
    <w:rsid w:val="00EF572F"/>
    <w:pPr>
      <w:tabs>
        <w:tab w:val="center" w:pos="4153"/>
        <w:tab w:val="right" w:pos="8306"/>
      </w:tabs>
    </w:pPr>
    <w:rPr>
      <w:rFonts w:ascii="Arial" w:hAnsi="Arial"/>
      <w:sz w:val="22"/>
      <w:lang w:eastAsia="el-GR"/>
    </w:rPr>
  </w:style>
  <w:style w:type="character" w:customStyle="1" w:styleId="Char1">
    <w:name w:val="Υποσέλιδο Char"/>
    <w:basedOn w:val="a0"/>
    <w:link w:val="a6"/>
    <w:rsid w:val="00EF572F"/>
    <w:rPr>
      <w:rFonts w:ascii="Arial" w:eastAsia="Times New Roman" w:hAnsi="Arial" w:cs="Times New Roman"/>
      <w:szCs w:val="24"/>
      <w:lang w:eastAsia="el-GR"/>
    </w:rPr>
  </w:style>
  <w:style w:type="character" w:styleId="a7">
    <w:name w:val="page number"/>
    <w:basedOn w:val="a0"/>
    <w:rsid w:val="00EF572F"/>
  </w:style>
  <w:style w:type="paragraph" w:styleId="20">
    <w:name w:val="Body Text 2"/>
    <w:basedOn w:val="a"/>
    <w:link w:val="2Char0"/>
    <w:rsid w:val="00EF572F"/>
    <w:pPr>
      <w:jc w:val="both"/>
    </w:pPr>
    <w:rPr>
      <w:rFonts w:ascii="Verdana" w:hAnsi="Verdana"/>
      <w:sz w:val="20"/>
      <w:lang w:eastAsia="el-GR"/>
    </w:rPr>
  </w:style>
  <w:style w:type="character" w:customStyle="1" w:styleId="2Char0">
    <w:name w:val="Σώμα κείμενου 2 Char"/>
    <w:basedOn w:val="a0"/>
    <w:link w:val="20"/>
    <w:rsid w:val="00EF572F"/>
    <w:rPr>
      <w:rFonts w:ascii="Verdana" w:eastAsia="Times New Roman" w:hAnsi="Verdana" w:cs="Times New Roman"/>
      <w:sz w:val="20"/>
      <w:szCs w:val="24"/>
      <w:lang w:eastAsia="el-GR"/>
    </w:rPr>
  </w:style>
  <w:style w:type="paragraph" w:styleId="a8">
    <w:name w:val="Body Text Indent"/>
    <w:basedOn w:val="a"/>
    <w:link w:val="Char2"/>
    <w:rsid w:val="00EF572F"/>
    <w:pPr>
      <w:ind w:left="397"/>
      <w:jc w:val="both"/>
      <w:outlineLvl w:val="0"/>
    </w:pPr>
    <w:rPr>
      <w:rFonts w:ascii="Verdana" w:hAnsi="Verdana"/>
      <w:sz w:val="20"/>
      <w:lang w:eastAsia="el-GR"/>
    </w:rPr>
  </w:style>
  <w:style w:type="character" w:customStyle="1" w:styleId="Char2">
    <w:name w:val="Σώμα κείμενου με εσοχή Char"/>
    <w:basedOn w:val="a0"/>
    <w:link w:val="a8"/>
    <w:rsid w:val="00EF572F"/>
    <w:rPr>
      <w:rFonts w:ascii="Verdana" w:eastAsia="Times New Roman" w:hAnsi="Verdana" w:cs="Times New Roman"/>
      <w:sz w:val="20"/>
      <w:szCs w:val="24"/>
      <w:lang w:eastAsia="el-GR"/>
    </w:rPr>
  </w:style>
  <w:style w:type="paragraph" w:styleId="a9">
    <w:name w:val="Title"/>
    <w:basedOn w:val="a"/>
    <w:link w:val="Char3"/>
    <w:qFormat/>
    <w:rsid w:val="00EF572F"/>
    <w:pPr>
      <w:jc w:val="center"/>
    </w:pPr>
    <w:rPr>
      <w:rFonts w:ascii="Arial" w:hAnsi="Arial"/>
      <w:b/>
      <w:szCs w:val="20"/>
      <w:u w:val="single"/>
      <w:lang w:eastAsia="el-GR"/>
    </w:rPr>
  </w:style>
  <w:style w:type="character" w:customStyle="1" w:styleId="Char3">
    <w:name w:val="Τίτλος Char"/>
    <w:basedOn w:val="a0"/>
    <w:link w:val="a9"/>
    <w:rsid w:val="00EF572F"/>
    <w:rPr>
      <w:rFonts w:ascii="Arial" w:eastAsia="Times New Roman" w:hAnsi="Arial" w:cs="Times New Roman"/>
      <w:b/>
      <w:sz w:val="24"/>
      <w:szCs w:val="20"/>
      <w:u w:val="single"/>
      <w:lang w:eastAsia="el-GR"/>
    </w:rPr>
  </w:style>
  <w:style w:type="paragraph" w:customStyle="1" w:styleId="CharChar3CharCharCharCharCharChar">
    <w:name w:val=" Char Char3 Char Char Char Char Char Char"/>
    <w:basedOn w:val="a"/>
    <w:rsid w:val="00EF572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CharChar">
    <w:name w:val=" Char Char1 Char Char"/>
    <w:basedOn w:val="a"/>
    <w:rsid w:val="00EF572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tr-name">
    <w:name w:val="atr-name"/>
    <w:basedOn w:val="a0"/>
    <w:rsid w:val="00EF572F"/>
  </w:style>
  <w:style w:type="character" w:customStyle="1" w:styleId="atr-value">
    <w:name w:val="atr-value"/>
    <w:basedOn w:val="a0"/>
    <w:rsid w:val="00EF572F"/>
  </w:style>
  <w:style w:type="character" w:customStyle="1" w:styleId="caps">
    <w:name w:val="caps"/>
    <w:basedOn w:val="a0"/>
    <w:rsid w:val="00EF572F"/>
  </w:style>
  <w:style w:type="character" w:styleId="aa">
    <w:name w:val="Strong"/>
    <w:uiPriority w:val="22"/>
    <w:qFormat/>
    <w:rsid w:val="00EF572F"/>
    <w:rPr>
      <w:b/>
      <w:bCs/>
    </w:rPr>
  </w:style>
  <w:style w:type="paragraph" w:styleId="21">
    <w:name w:val="toc 2"/>
    <w:basedOn w:val="a"/>
    <w:next w:val="a"/>
    <w:autoRedefine/>
    <w:semiHidden/>
    <w:rsid w:val="00EF572F"/>
    <w:pPr>
      <w:tabs>
        <w:tab w:val="right" w:leader="dot" w:pos="9530"/>
      </w:tabs>
      <w:spacing w:line="360" w:lineRule="auto"/>
      <w:ind w:left="240"/>
      <w:jc w:val="both"/>
    </w:pPr>
  </w:style>
  <w:style w:type="paragraph" w:styleId="11">
    <w:name w:val="toc 1"/>
    <w:basedOn w:val="a"/>
    <w:next w:val="a"/>
    <w:autoRedefine/>
    <w:semiHidden/>
    <w:rsid w:val="00EF572F"/>
    <w:pPr>
      <w:tabs>
        <w:tab w:val="right" w:leader="dot" w:pos="9530"/>
      </w:tabs>
      <w:spacing w:line="360" w:lineRule="auto"/>
    </w:pPr>
    <w:rPr>
      <w:rFonts w:ascii="Verdana" w:hAnsi="Verdana"/>
      <w:b/>
      <w:noProof/>
      <w:sz w:val="20"/>
      <w:szCs w:val="20"/>
    </w:rPr>
  </w:style>
  <w:style w:type="paragraph" w:styleId="ab">
    <w:name w:val="Balloon Text"/>
    <w:basedOn w:val="a"/>
    <w:link w:val="Char4"/>
    <w:rsid w:val="00EF572F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b"/>
    <w:rsid w:val="00EF572F"/>
    <w:rPr>
      <w:rFonts w:ascii="Segoe UI" w:eastAsia="Times New Roman" w:hAnsi="Segoe UI" w:cs="Segoe UI"/>
      <w:sz w:val="18"/>
      <w:szCs w:val="18"/>
    </w:rPr>
  </w:style>
  <w:style w:type="numbering" w:customStyle="1" w:styleId="1">
    <w:name w:val="Στυλ1"/>
    <w:uiPriority w:val="99"/>
    <w:rsid w:val="00EF572F"/>
    <w:pPr>
      <w:numPr>
        <w:numId w:val="26"/>
      </w:numPr>
    </w:pPr>
  </w:style>
  <w:style w:type="paragraph" w:styleId="ac">
    <w:name w:val="endnote text"/>
    <w:basedOn w:val="a"/>
    <w:link w:val="Char5"/>
    <w:rsid w:val="00EF572F"/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c"/>
    <w:rsid w:val="00EF572F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endnote reference"/>
    <w:rsid w:val="00EF572F"/>
    <w:rPr>
      <w:vertAlign w:val="superscript"/>
    </w:rPr>
  </w:style>
  <w:style w:type="paragraph" w:styleId="ae">
    <w:name w:val="footnote text"/>
    <w:basedOn w:val="a"/>
    <w:link w:val="Char6"/>
    <w:rsid w:val="00EF572F"/>
    <w:rPr>
      <w:sz w:val="20"/>
      <w:szCs w:val="20"/>
    </w:rPr>
  </w:style>
  <w:style w:type="character" w:customStyle="1" w:styleId="Char6">
    <w:name w:val="Κείμενο υποσημείωσης Char"/>
    <w:basedOn w:val="a0"/>
    <w:link w:val="ae"/>
    <w:rsid w:val="00EF572F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rsid w:val="00EF572F"/>
    <w:rPr>
      <w:vertAlign w:val="superscript"/>
    </w:rPr>
  </w:style>
  <w:style w:type="character" w:styleId="af0">
    <w:name w:val="Emphasis"/>
    <w:qFormat/>
    <w:rsid w:val="00EF572F"/>
    <w:rPr>
      <w:i/>
      <w:iCs/>
    </w:rPr>
  </w:style>
  <w:style w:type="character" w:styleId="af1">
    <w:name w:val="annotation reference"/>
    <w:rsid w:val="00EF572F"/>
    <w:rPr>
      <w:sz w:val="16"/>
      <w:szCs w:val="16"/>
    </w:rPr>
  </w:style>
  <w:style w:type="paragraph" w:styleId="af2">
    <w:name w:val="annotation text"/>
    <w:basedOn w:val="a"/>
    <w:link w:val="Char7"/>
    <w:rsid w:val="00EF572F"/>
    <w:rPr>
      <w:sz w:val="20"/>
      <w:szCs w:val="20"/>
    </w:rPr>
  </w:style>
  <w:style w:type="character" w:customStyle="1" w:styleId="Char7">
    <w:name w:val="Κείμενο σχολίου Char"/>
    <w:basedOn w:val="a0"/>
    <w:link w:val="af2"/>
    <w:rsid w:val="00EF572F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2"/>
    <w:next w:val="af2"/>
    <w:link w:val="Char8"/>
    <w:rsid w:val="00EF572F"/>
    <w:rPr>
      <w:b/>
      <w:bCs/>
    </w:rPr>
  </w:style>
  <w:style w:type="character" w:customStyle="1" w:styleId="Char8">
    <w:name w:val="Θέμα σχολίου Char"/>
    <w:basedOn w:val="Char7"/>
    <w:link w:val="af3"/>
    <w:rsid w:val="00EF572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EF572F"/>
  </w:style>
  <w:style w:type="character" w:customStyle="1" w:styleId="af4">
    <w:name w:val="Χαρακτήρες υποσημείωσης"/>
    <w:rsid w:val="00EF572F"/>
    <w:rPr>
      <w:rFonts w:cs="Times New Roman"/>
      <w:vertAlign w:val="superscript"/>
    </w:rPr>
  </w:style>
  <w:style w:type="paragraph" w:customStyle="1" w:styleId="foothanging">
    <w:name w:val="foot_hanging"/>
    <w:basedOn w:val="ae"/>
    <w:rsid w:val="00EF572F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paragraph" w:customStyle="1" w:styleId="western">
    <w:name w:val="western"/>
    <w:basedOn w:val="a"/>
    <w:rsid w:val="00EF572F"/>
    <w:pPr>
      <w:spacing w:before="100" w:beforeAutospacing="1" w:after="100" w:afterAutospacing="1"/>
    </w:pPr>
    <w:rPr>
      <w:lang w:eastAsia="el-GR"/>
    </w:rPr>
  </w:style>
  <w:style w:type="paragraph" w:styleId="Web">
    <w:name w:val="Normal (Web)"/>
    <w:basedOn w:val="a"/>
    <w:uiPriority w:val="99"/>
    <w:unhideWhenUsed/>
    <w:rsid w:val="00EF572F"/>
    <w:pPr>
      <w:spacing w:before="100" w:beforeAutospacing="1" w:after="100" w:afterAutospacing="1"/>
    </w:pPr>
    <w:rPr>
      <w:lang w:eastAsia="el-GR"/>
    </w:rPr>
  </w:style>
  <w:style w:type="character" w:customStyle="1" w:styleId="FootnoteReference2">
    <w:name w:val="Footnote Reference2"/>
    <w:rsid w:val="00EF57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1504</Words>
  <Characters>8122</Characters>
  <Application>Microsoft Office Word</Application>
  <DocSecurity>0</DocSecurity>
  <Lines>67</Lines>
  <Paragraphs>19</Paragraphs>
  <ScaleCrop>false</ScaleCrop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Μυλωνά Αναστασία Δήμος Πεντέλης</dc:creator>
  <cp:keywords/>
  <dc:description/>
  <cp:lastModifiedBy>Μυλωνά Αναστασία Δήμος Πεντέλης</cp:lastModifiedBy>
  <cp:revision>1</cp:revision>
  <dcterms:created xsi:type="dcterms:W3CDTF">2020-07-14T04:59:00Z</dcterms:created>
  <dcterms:modified xsi:type="dcterms:W3CDTF">2020-07-14T05:01:00Z</dcterms:modified>
</cp:coreProperties>
</file>