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9" w:type="dxa"/>
        <w:tblInd w:w="-106" w:type="dxa"/>
        <w:tblLayout w:type="fixed"/>
        <w:tblLook w:val="0000"/>
      </w:tblPr>
      <w:tblGrid>
        <w:gridCol w:w="9969"/>
        <w:gridCol w:w="250"/>
      </w:tblGrid>
      <w:tr w:rsidR="00CC4C6E" w:rsidRPr="00167D63" w:rsidTr="007A1799">
        <w:trPr>
          <w:trHeight w:val="1418"/>
        </w:trPr>
        <w:tc>
          <w:tcPr>
            <w:tcW w:w="9969" w:type="dxa"/>
          </w:tcPr>
          <w:tbl>
            <w:tblPr>
              <w:tblW w:w="9781" w:type="dxa"/>
              <w:tblLayout w:type="fixed"/>
              <w:tblLook w:val="0400"/>
            </w:tblPr>
            <w:tblGrid>
              <w:gridCol w:w="3502"/>
              <w:gridCol w:w="6279"/>
            </w:tblGrid>
            <w:tr w:rsidR="00CC4C6E" w:rsidRPr="00167D63" w:rsidTr="007A1799">
              <w:trPr>
                <w:trHeight w:val="1278"/>
              </w:trPr>
              <w:tc>
                <w:tcPr>
                  <w:tcW w:w="3502" w:type="dxa"/>
                </w:tcPr>
                <w:p w:rsidR="00CC4C6E" w:rsidRPr="00167D63" w:rsidRDefault="00CC4C6E" w:rsidP="007A17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66"/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67D63">
                    <w:rPr>
                      <w:noProof/>
                      <w:sz w:val="16"/>
                      <w:szCs w:val="16"/>
                      <w:lang w:eastAsia="el-GR"/>
                    </w:rPr>
                    <w:drawing>
                      <wp:anchor distT="0" distB="0" distL="114935" distR="114935" simplePos="0" relativeHeight="251659264" behindDoc="0" locked="0" layoutInCell="1" allowOverlap="1">
                        <wp:simplePos x="0" y="0"/>
                        <wp:positionH relativeFrom="column">
                          <wp:posOffset>1</wp:posOffset>
                        </wp:positionH>
                        <wp:positionV relativeFrom="paragraph">
                          <wp:posOffset>147320</wp:posOffset>
                        </wp:positionV>
                        <wp:extent cx="885190" cy="901065"/>
                        <wp:effectExtent l="0" t="0" r="0" b="0"/>
                        <wp:wrapTopAndBottom distT="0" distB="0"/>
                        <wp:docPr id="2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90" cy="9010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C4C6E" w:rsidRPr="00167D63" w:rsidRDefault="00CC4C6E" w:rsidP="007A17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66"/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67D63">
                    <w:rPr>
                      <w:b/>
                      <w:color w:val="000000"/>
                      <w:sz w:val="16"/>
                      <w:szCs w:val="16"/>
                    </w:rPr>
                    <w:t>ΕΛΛΗΝΙΚΗ ΔΗΜΟΚΡΑΤΙΑ</w:t>
                  </w:r>
                </w:p>
                <w:p w:rsidR="00CC4C6E" w:rsidRPr="00167D63" w:rsidRDefault="00CC4C6E" w:rsidP="007A17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66"/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67D63">
                    <w:rPr>
                      <w:b/>
                      <w:color w:val="000000"/>
                      <w:sz w:val="16"/>
                      <w:szCs w:val="16"/>
                    </w:rPr>
                    <w:t>ΝΟΜΟΣ ΑΤΤΙΚΗΣ</w:t>
                  </w:r>
                </w:p>
                <w:p w:rsidR="00CC4C6E" w:rsidRPr="00167D63" w:rsidRDefault="00CC4C6E" w:rsidP="007A17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66"/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67D63">
                    <w:rPr>
                      <w:b/>
                      <w:color w:val="000000"/>
                      <w:sz w:val="16"/>
                      <w:szCs w:val="16"/>
                    </w:rPr>
                    <w:t>ΔΗΜΟΣ ΠΕΝΤΕΛΗΣ</w:t>
                  </w:r>
                </w:p>
                <w:p w:rsidR="00CC4C6E" w:rsidRPr="00167D63" w:rsidRDefault="00CC4C6E" w:rsidP="007A17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66"/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67D63">
                    <w:rPr>
                      <w:b/>
                      <w:color w:val="000000"/>
                      <w:sz w:val="16"/>
                      <w:szCs w:val="16"/>
                    </w:rPr>
                    <w:t xml:space="preserve">Δ/ΝΣΗ ΤΕΧΝΙΚΩΝ ΥΠΗΡΕΣΙΩΝ </w:t>
                  </w:r>
                </w:p>
              </w:tc>
              <w:tc>
                <w:tcPr>
                  <w:tcW w:w="6279" w:type="dxa"/>
                </w:tcPr>
                <w:p w:rsidR="00CC4C6E" w:rsidRPr="00167D63" w:rsidRDefault="00CC4C6E" w:rsidP="007A17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71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CC4C6E" w:rsidRPr="00167D63" w:rsidRDefault="00CC4C6E" w:rsidP="007A17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71" w:firstLine="992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CC4C6E" w:rsidRPr="00167D63" w:rsidRDefault="00CC4C6E" w:rsidP="007A17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71" w:firstLine="992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67D63">
                    <w:rPr>
                      <w:b/>
                      <w:color w:val="000000"/>
                      <w:sz w:val="16"/>
                      <w:szCs w:val="16"/>
                    </w:rPr>
                    <w:t xml:space="preserve">Αντικείμενο: ΠΡΟΜΗΘΕΙΑ ΟΡΓΑΝΩΝ ΑΘΛΗΣΗΣ </w:t>
                  </w:r>
                </w:p>
                <w:p w:rsidR="00CC4C6E" w:rsidRPr="00167D63" w:rsidRDefault="00CC4C6E" w:rsidP="007A17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71" w:firstLine="992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67D63">
                    <w:rPr>
                      <w:b/>
                      <w:color w:val="000000"/>
                      <w:sz w:val="16"/>
                      <w:szCs w:val="16"/>
                    </w:rPr>
                    <w:t xml:space="preserve">ΕΝΗΛΙΚΩΝ ΣΕ ΥΠΑΙΘΡΙΟΥΣ ΧΩΡΟΥΣ </w:t>
                  </w:r>
                </w:p>
                <w:p w:rsidR="00CC4C6E" w:rsidRPr="00167D63" w:rsidRDefault="00CC4C6E" w:rsidP="007A17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71" w:firstLine="992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67D63">
                    <w:rPr>
                      <w:b/>
                      <w:color w:val="000000"/>
                      <w:sz w:val="16"/>
                      <w:szCs w:val="16"/>
                    </w:rPr>
                    <w:t>TOY ΔΗΜΟΥ ΠΕΝΤΕΛΗΣ</w:t>
                  </w:r>
                </w:p>
                <w:p w:rsidR="00CC4C6E" w:rsidRPr="00167D63" w:rsidRDefault="00CC4C6E" w:rsidP="007A17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71" w:firstLine="992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67D63">
                    <w:rPr>
                      <w:b/>
                      <w:color w:val="000000"/>
                      <w:sz w:val="16"/>
                      <w:szCs w:val="16"/>
                    </w:rPr>
                    <w:t>ΑΡ. ΜΕΛΕΤΗΣ: 91/2021 Τ.Υ.</w:t>
                  </w:r>
                </w:p>
                <w:p w:rsidR="00CC4C6E" w:rsidRPr="00167D63" w:rsidRDefault="00CC4C6E" w:rsidP="007A1799">
                  <w:pPr>
                    <w:spacing w:after="0" w:line="240" w:lineRule="auto"/>
                    <w:ind w:left="-71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C4C6E" w:rsidRPr="00167D63" w:rsidRDefault="00CC4C6E" w:rsidP="007A179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</w:tcPr>
          <w:p w:rsidR="00CC4C6E" w:rsidRPr="00167D63" w:rsidRDefault="00CC4C6E" w:rsidP="007A1799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C4C6E" w:rsidRPr="00167D63" w:rsidRDefault="00CC4C6E" w:rsidP="00CC4C6E">
      <w:pPr>
        <w:spacing w:after="0" w:line="240" w:lineRule="auto"/>
        <w:jc w:val="center"/>
        <w:rPr>
          <w:b/>
          <w:sz w:val="16"/>
          <w:szCs w:val="16"/>
        </w:rPr>
      </w:pPr>
    </w:p>
    <w:p w:rsidR="00CC4C6E" w:rsidRPr="00167D63" w:rsidRDefault="00CC4C6E" w:rsidP="00CC4C6E">
      <w:pPr>
        <w:spacing w:after="0" w:line="240" w:lineRule="auto"/>
        <w:ind w:firstLine="720"/>
        <w:jc w:val="center"/>
        <w:rPr>
          <w:b/>
          <w:sz w:val="16"/>
          <w:szCs w:val="16"/>
        </w:rPr>
      </w:pPr>
      <w:r w:rsidRPr="00167D63">
        <w:rPr>
          <w:b/>
          <w:sz w:val="16"/>
          <w:szCs w:val="16"/>
        </w:rPr>
        <w:t xml:space="preserve">ΕΝΤΥΠΟ ΠΡΟΣΦΟΡΑΣ </w:t>
      </w:r>
    </w:p>
    <w:p w:rsidR="00CC4C6E" w:rsidRPr="00B34B70" w:rsidRDefault="00CC4C6E" w:rsidP="00CC4C6E">
      <w:pPr>
        <w:spacing w:after="0" w:line="240" w:lineRule="auto"/>
        <w:jc w:val="center"/>
        <w:rPr>
          <w:sz w:val="16"/>
          <w:szCs w:val="16"/>
        </w:rPr>
      </w:pPr>
      <w:r w:rsidRPr="00167D63">
        <w:rPr>
          <w:sz w:val="16"/>
          <w:szCs w:val="16"/>
        </w:rPr>
        <w:t>Οι οικονομικοί φορείς μπορεί να υποβάλουν προσφορά σε όποιο από τα τμήματα επιθυμούν:</w:t>
      </w:r>
    </w:p>
    <w:tbl>
      <w:tblPr>
        <w:tblStyle w:val="a4"/>
        <w:tblW w:w="0" w:type="auto"/>
        <w:tblLook w:val="04A0"/>
      </w:tblPr>
      <w:tblGrid>
        <w:gridCol w:w="664"/>
        <w:gridCol w:w="2421"/>
        <w:gridCol w:w="851"/>
        <w:gridCol w:w="992"/>
        <w:gridCol w:w="1134"/>
        <w:gridCol w:w="283"/>
        <w:gridCol w:w="1134"/>
        <w:gridCol w:w="1043"/>
      </w:tblGrid>
      <w:tr w:rsidR="00167D63" w:rsidRPr="00167D63" w:rsidTr="00874600">
        <w:tc>
          <w:tcPr>
            <w:tcW w:w="66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Α/Α</w:t>
            </w:r>
          </w:p>
        </w:tc>
        <w:tc>
          <w:tcPr>
            <w:tcW w:w="2421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Περιγραφή</w:t>
            </w:r>
          </w:p>
        </w:tc>
        <w:tc>
          <w:tcPr>
            <w:tcW w:w="851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Ποσότητα (σε τεμάχια)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Τιμή (ανά τεμάχιο)</w:t>
            </w: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Συνολική αξία</w:t>
            </w: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Τεμάχια προαίρεσης</w:t>
            </w: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D63">
              <w:rPr>
                <w:b/>
                <w:sz w:val="12"/>
                <w:szCs w:val="12"/>
              </w:rPr>
              <w:t>Συνολική αξία προαίρεσης</w:t>
            </w:r>
          </w:p>
        </w:tc>
      </w:tr>
      <w:tr w:rsidR="008A48A7" w:rsidRPr="00167D63" w:rsidTr="009B3749">
        <w:tc>
          <w:tcPr>
            <w:tcW w:w="8522" w:type="dxa"/>
            <w:gridSpan w:val="8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8A48A7" w:rsidRPr="00167D63" w:rsidTr="00BA59EC">
        <w:tc>
          <w:tcPr>
            <w:tcW w:w="8522" w:type="dxa"/>
            <w:gridSpan w:val="8"/>
          </w:tcPr>
          <w:p w:rsidR="008A48A7" w:rsidRPr="00167D63" w:rsidRDefault="008A48A7" w:rsidP="008A48A7">
            <w:pPr>
              <w:spacing w:after="0" w:line="240" w:lineRule="auto"/>
              <w:rPr>
                <w:b/>
                <w:sz w:val="12"/>
                <w:szCs w:val="12"/>
                <w:u w:val="single"/>
              </w:rPr>
            </w:pPr>
            <w:r w:rsidRPr="00167D63">
              <w:rPr>
                <w:b/>
                <w:sz w:val="12"/>
                <w:szCs w:val="12"/>
                <w:u w:val="single"/>
              </w:rPr>
              <w:t>ΤΜΗΜΑ Α: Υπαίθριο γυμναστήριο και υπαίθριο γυμναστήριο για Άτομα με κινητικά προβλήματα</w:t>
            </w: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2421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  <w:lang w:val="en-US"/>
              </w:rPr>
              <w:t xml:space="preserve">CROSSFIT </w:t>
            </w:r>
            <w:r w:rsidRPr="00167D63">
              <w:rPr>
                <w:sz w:val="12"/>
                <w:szCs w:val="12"/>
              </w:rPr>
              <w:t>ΕΞΩΤΕΡΙΚΟΥ ΧΩΡΟΥ 9/Θ</w:t>
            </w:r>
          </w:p>
        </w:tc>
        <w:tc>
          <w:tcPr>
            <w:tcW w:w="851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617DB0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2421" w:type="dxa"/>
          </w:tcPr>
          <w:p w:rsidR="008A48A7" w:rsidRPr="00167D63" w:rsidRDefault="00617DB0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LAT PULL DOWN</w:t>
            </w:r>
            <w:r w:rsidR="006E009F" w:rsidRPr="00167D63">
              <w:rPr>
                <w:sz w:val="12"/>
                <w:szCs w:val="12"/>
                <w:lang w:val="en-US"/>
              </w:rPr>
              <w:t xml:space="preserve">- </w:t>
            </w:r>
            <w:r w:rsidRPr="00167D63">
              <w:rPr>
                <w:sz w:val="12"/>
                <w:szCs w:val="12"/>
              </w:rPr>
              <w:t>ΟΡΓΑΝΟΕΛΞΕΩΝΩΜΩΝ</w:t>
            </w:r>
          </w:p>
        </w:tc>
        <w:tc>
          <w:tcPr>
            <w:tcW w:w="851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3</w:t>
            </w:r>
          </w:p>
        </w:tc>
        <w:tc>
          <w:tcPr>
            <w:tcW w:w="2421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 xml:space="preserve">SHOULDER PRESS - </w:t>
            </w:r>
            <w:r w:rsidRPr="00167D63">
              <w:rPr>
                <w:sz w:val="12"/>
                <w:szCs w:val="12"/>
              </w:rPr>
              <w:t>ΟΡΓΑΝΟΠΙΕΣΕΩΝΩΜΩΝ</w:t>
            </w:r>
          </w:p>
        </w:tc>
        <w:tc>
          <w:tcPr>
            <w:tcW w:w="851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2421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  <w:lang w:val="en-US"/>
              </w:rPr>
              <w:t xml:space="preserve">ROW MACHINE - </w:t>
            </w:r>
            <w:r w:rsidRPr="00167D63">
              <w:rPr>
                <w:sz w:val="12"/>
                <w:szCs w:val="12"/>
              </w:rPr>
              <w:t>ΟΡΓΑΝΟ ΕΛΞΕΩΝ</w:t>
            </w:r>
          </w:p>
        </w:tc>
        <w:tc>
          <w:tcPr>
            <w:tcW w:w="851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5</w:t>
            </w:r>
          </w:p>
        </w:tc>
        <w:tc>
          <w:tcPr>
            <w:tcW w:w="2421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  <w:lang w:val="en-US"/>
              </w:rPr>
              <w:t>LEGEXTENSION</w:t>
            </w:r>
            <w:r w:rsidRPr="00167D63">
              <w:rPr>
                <w:sz w:val="12"/>
                <w:szCs w:val="12"/>
              </w:rPr>
              <w:t xml:space="preserve"> - ΟΡΓΑΝΟ ΕΚΤΑΣΕΩΝ ΠΟΔΙΩΝ</w:t>
            </w:r>
          </w:p>
        </w:tc>
        <w:tc>
          <w:tcPr>
            <w:tcW w:w="851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6</w:t>
            </w:r>
          </w:p>
        </w:tc>
        <w:tc>
          <w:tcPr>
            <w:tcW w:w="2421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  <w:lang w:val="en-US"/>
              </w:rPr>
              <w:t>LEGCURL</w:t>
            </w:r>
            <w:r w:rsidRPr="00167D63">
              <w:rPr>
                <w:sz w:val="12"/>
                <w:szCs w:val="12"/>
              </w:rPr>
              <w:t xml:space="preserve"> - ΟΡΓΑΝΟ ΚΑΜΨΕΩΝ ΠΟΔΙΩΝ</w:t>
            </w:r>
          </w:p>
        </w:tc>
        <w:tc>
          <w:tcPr>
            <w:tcW w:w="851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7</w:t>
            </w:r>
          </w:p>
        </w:tc>
        <w:tc>
          <w:tcPr>
            <w:tcW w:w="2421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  <w:lang w:val="en-US"/>
              </w:rPr>
              <w:t>BICEPSMACHINE</w:t>
            </w:r>
            <w:r w:rsidRPr="00167D63">
              <w:rPr>
                <w:sz w:val="12"/>
                <w:szCs w:val="12"/>
              </w:rPr>
              <w:t xml:space="preserve"> - ΟΡΓΑΝΟ ΚΑΜΨΕΩΝ ΧΕΡΙΩΝ</w:t>
            </w:r>
          </w:p>
        </w:tc>
        <w:tc>
          <w:tcPr>
            <w:tcW w:w="851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6E009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8</w:t>
            </w:r>
          </w:p>
        </w:tc>
        <w:tc>
          <w:tcPr>
            <w:tcW w:w="242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  <w:lang w:val="en-US"/>
              </w:rPr>
              <w:t xml:space="preserve">ABDOMINAL MACHINE </w:t>
            </w:r>
            <w:r w:rsidRPr="00167D63">
              <w:rPr>
                <w:sz w:val="12"/>
                <w:szCs w:val="12"/>
              </w:rPr>
              <w:t>ΟΡΓΑΝΟ ΚΑΜΨΕΩΝ ΚΟΡΜΟΥ</w:t>
            </w:r>
          </w:p>
        </w:tc>
        <w:tc>
          <w:tcPr>
            <w:tcW w:w="85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9</w:t>
            </w:r>
          </w:p>
        </w:tc>
        <w:tc>
          <w:tcPr>
            <w:tcW w:w="242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  <w:lang w:val="en-US"/>
              </w:rPr>
              <w:t>CHESTPRESS</w:t>
            </w:r>
            <w:r w:rsidRPr="00167D63">
              <w:rPr>
                <w:sz w:val="12"/>
                <w:szCs w:val="12"/>
              </w:rPr>
              <w:t xml:space="preserve"> - ΟΡΓΑΝΟ ΕΚΤΑΣΕΩΝ ΧΕΡΙΩΝ</w:t>
            </w:r>
          </w:p>
        </w:tc>
        <w:tc>
          <w:tcPr>
            <w:tcW w:w="85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10</w:t>
            </w:r>
          </w:p>
        </w:tc>
        <w:tc>
          <w:tcPr>
            <w:tcW w:w="242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  <w:lang w:val="en-US"/>
              </w:rPr>
              <w:t>LEGPRESS</w:t>
            </w:r>
            <w:r w:rsidRPr="00167D63">
              <w:rPr>
                <w:sz w:val="12"/>
                <w:szCs w:val="12"/>
              </w:rPr>
              <w:t xml:space="preserve"> - ΟΡΓΑΝΟ ΠΡΕΣΣΑΣ ΠΟΔΙΩΝ ΚΑΘΙΣΤΗ</w:t>
            </w:r>
          </w:p>
        </w:tc>
        <w:tc>
          <w:tcPr>
            <w:tcW w:w="85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11</w:t>
            </w:r>
          </w:p>
        </w:tc>
        <w:tc>
          <w:tcPr>
            <w:tcW w:w="242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  <w:lang w:val="en-US"/>
              </w:rPr>
              <w:t>POOLOVER</w:t>
            </w:r>
            <w:r w:rsidRPr="00167D63">
              <w:rPr>
                <w:sz w:val="12"/>
                <w:szCs w:val="12"/>
              </w:rPr>
              <w:t xml:space="preserve"> - ΟΡΓΑΝΟ ΕΚΤΑΣΕΩΝ ΧΕΡΙΩΝ</w:t>
            </w:r>
          </w:p>
        </w:tc>
        <w:tc>
          <w:tcPr>
            <w:tcW w:w="85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12</w:t>
            </w:r>
          </w:p>
        </w:tc>
        <w:tc>
          <w:tcPr>
            <w:tcW w:w="242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 xml:space="preserve">ΠΙΕΣΕΙΣ ΣΤΗΘΟΥΝ ΔΙΠΛΟ ΟΡΓΑΝΟ 1,50Χ0,60 </w:t>
            </w:r>
            <w:r w:rsidRPr="00167D63">
              <w:rPr>
                <w:sz w:val="12"/>
                <w:szCs w:val="12"/>
                <w:lang w:val="en-US"/>
              </w:rPr>
              <w:t>cm</w:t>
            </w:r>
          </w:p>
        </w:tc>
        <w:tc>
          <w:tcPr>
            <w:tcW w:w="85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13</w:t>
            </w:r>
          </w:p>
        </w:tc>
        <w:tc>
          <w:tcPr>
            <w:tcW w:w="242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 xml:space="preserve">ΜΟΝΟΣ ΜΕΓΑΛΟΣ &amp; ΔΥΟ ΜΙΚΡΟΙ ΤΡΟΧΟΙ, ΔΙΠΛΟ ΟΡΓΑΝΟ 0,90Χ0,90 </w:t>
            </w:r>
            <w:r w:rsidRPr="00167D63">
              <w:rPr>
                <w:sz w:val="12"/>
                <w:szCs w:val="12"/>
                <w:lang w:val="en-US"/>
              </w:rPr>
              <w:t>cm</w:t>
            </w:r>
          </w:p>
        </w:tc>
        <w:tc>
          <w:tcPr>
            <w:tcW w:w="85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14</w:t>
            </w:r>
          </w:p>
        </w:tc>
        <w:tc>
          <w:tcPr>
            <w:tcW w:w="2421" w:type="dxa"/>
          </w:tcPr>
          <w:p w:rsidR="008A48A7" w:rsidRPr="00167D63" w:rsidRDefault="008932E2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 xml:space="preserve">ΠΕΡΙΣΤΡΟΦΗ ΔΙΣΚΟΥ ΚΑΙ ΤΡΑΦΗΓΜΑΤΑ (ένα-ένα χέρι) ΔΙΠΛΟ ΟΡΓΑΝΟ 0,90Χ0,90 </w:t>
            </w:r>
            <w:r w:rsidRPr="00167D63">
              <w:rPr>
                <w:sz w:val="12"/>
                <w:szCs w:val="12"/>
                <w:lang w:val="en-US"/>
              </w:rPr>
              <w:t>cm</w:t>
            </w:r>
          </w:p>
        </w:tc>
        <w:tc>
          <w:tcPr>
            <w:tcW w:w="851" w:type="dxa"/>
          </w:tcPr>
          <w:p w:rsidR="008A48A7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15</w:t>
            </w:r>
          </w:p>
        </w:tc>
        <w:tc>
          <w:tcPr>
            <w:tcW w:w="2421" w:type="dxa"/>
          </w:tcPr>
          <w:p w:rsidR="008A48A7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ΜΙΚΤΟ ΔΑΠΕΔΟ ΥΠΑΙΘΡΙΟΥ ΓΥΜΝΑΣΤΗΡΙΟΥ</w:t>
            </w:r>
          </w:p>
        </w:tc>
        <w:tc>
          <w:tcPr>
            <w:tcW w:w="851" w:type="dxa"/>
          </w:tcPr>
          <w:p w:rsidR="008A48A7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21,44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72919" w:rsidRPr="00167D63" w:rsidTr="00874600">
        <w:tc>
          <w:tcPr>
            <w:tcW w:w="66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21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Σύνολο τμήματος Α</w:t>
            </w:r>
          </w:p>
        </w:tc>
        <w:tc>
          <w:tcPr>
            <w:tcW w:w="851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72919" w:rsidRPr="00167D63" w:rsidTr="00B15257">
        <w:tc>
          <w:tcPr>
            <w:tcW w:w="8522" w:type="dxa"/>
            <w:gridSpan w:val="8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972919" w:rsidRPr="00167D63" w:rsidTr="00E81FDF">
        <w:tc>
          <w:tcPr>
            <w:tcW w:w="8522" w:type="dxa"/>
            <w:gridSpan w:val="8"/>
          </w:tcPr>
          <w:p w:rsidR="00972919" w:rsidRPr="00167D63" w:rsidRDefault="00972919" w:rsidP="00972919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ΤΜΗΜΑ Β: Υπαίθριο γυμναστήριο για ΚΑΠΗ Μελισσίων επί της οδού Αγίων Σαράντα</w:t>
            </w:r>
          </w:p>
        </w:tc>
      </w:tr>
      <w:tr w:rsidR="00972919" w:rsidRPr="00167D63" w:rsidTr="00874600">
        <w:tc>
          <w:tcPr>
            <w:tcW w:w="664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242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ΕΚΤΑΣΗΣ ΠΟΔΙΩΝ</w:t>
            </w:r>
          </w:p>
        </w:tc>
        <w:tc>
          <w:tcPr>
            <w:tcW w:w="85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72919" w:rsidRPr="00167D63" w:rsidTr="00874600">
        <w:tc>
          <w:tcPr>
            <w:tcW w:w="664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242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ΠΟΔΗΛΑΤΟΥ</w:t>
            </w:r>
          </w:p>
        </w:tc>
        <w:tc>
          <w:tcPr>
            <w:tcW w:w="85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72919" w:rsidRPr="00167D63" w:rsidTr="00874600">
        <w:tc>
          <w:tcPr>
            <w:tcW w:w="664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3</w:t>
            </w:r>
          </w:p>
        </w:tc>
        <w:tc>
          <w:tcPr>
            <w:tcW w:w="242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ΠΙΕΣΕΩΝ ΟΜΩΝ</w:t>
            </w:r>
          </w:p>
        </w:tc>
        <w:tc>
          <w:tcPr>
            <w:tcW w:w="85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72919" w:rsidRPr="00167D63" w:rsidTr="00874600">
        <w:tc>
          <w:tcPr>
            <w:tcW w:w="664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4</w:t>
            </w:r>
          </w:p>
        </w:tc>
        <w:tc>
          <w:tcPr>
            <w:tcW w:w="242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ΕΛΞΕΩΝ ΟΜΩΝ</w:t>
            </w:r>
          </w:p>
        </w:tc>
        <w:tc>
          <w:tcPr>
            <w:tcW w:w="85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72919" w:rsidRPr="00167D63" w:rsidTr="00874600">
        <w:tc>
          <w:tcPr>
            <w:tcW w:w="66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2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Σύνολο τμήματος Β</w:t>
            </w:r>
          </w:p>
        </w:tc>
        <w:tc>
          <w:tcPr>
            <w:tcW w:w="851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D0F" w:rsidRPr="00167D63" w:rsidTr="00D66B45">
        <w:tc>
          <w:tcPr>
            <w:tcW w:w="8522" w:type="dxa"/>
            <w:gridSpan w:val="8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ED6D0F" w:rsidRPr="00167D63" w:rsidTr="00565CD2">
        <w:tc>
          <w:tcPr>
            <w:tcW w:w="8522" w:type="dxa"/>
            <w:gridSpan w:val="8"/>
          </w:tcPr>
          <w:p w:rsidR="00ED6D0F" w:rsidRPr="00167D63" w:rsidRDefault="00ED6D0F" w:rsidP="00ED6D0F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 xml:space="preserve">ΤΜΗΜΑ Γ: Όργανα </w:t>
            </w:r>
            <w:proofErr w:type="spellStart"/>
            <w:r w:rsidRPr="00167D63">
              <w:rPr>
                <w:b/>
                <w:sz w:val="12"/>
                <w:szCs w:val="12"/>
              </w:rPr>
              <w:t>Καλλισθενικής</w:t>
            </w:r>
            <w:proofErr w:type="spellEnd"/>
            <w:r w:rsidRPr="00167D63">
              <w:rPr>
                <w:b/>
                <w:sz w:val="12"/>
                <w:szCs w:val="12"/>
              </w:rPr>
              <w:t xml:space="preserve"> Γυμναστικής</w:t>
            </w: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2421" w:type="dxa"/>
          </w:tcPr>
          <w:p w:rsidR="008A48A7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ΣΥΣΤΗΜΑ ΖΥΓΩΝ ΑΘΛΗΣΗΣ ΕΝΗΛΙΚΩΝ</w:t>
            </w:r>
          </w:p>
        </w:tc>
        <w:tc>
          <w:tcPr>
            <w:tcW w:w="851" w:type="dxa"/>
          </w:tcPr>
          <w:p w:rsidR="008A48A7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21" w:type="dxa"/>
          </w:tcPr>
          <w:p w:rsidR="008A48A7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Σύνολο τμήματος Γ</w:t>
            </w:r>
          </w:p>
        </w:tc>
        <w:tc>
          <w:tcPr>
            <w:tcW w:w="851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D0F" w:rsidRPr="00167D63" w:rsidTr="00F36C54">
        <w:tc>
          <w:tcPr>
            <w:tcW w:w="8522" w:type="dxa"/>
            <w:gridSpan w:val="8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ED6D0F" w:rsidRPr="00167D63" w:rsidTr="00B75FD2">
        <w:tc>
          <w:tcPr>
            <w:tcW w:w="8522" w:type="dxa"/>
            <w:gridSpan w:val="8"/>
          </w:tcPr>
          <w:p w:rsidR="00ED6D0F" w:rsidRPr="00167D63" w:rsidRDefault="00ED6D0F" w:rsidP="00ED6D0F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ΤΜΗΜΑ Δ: Υπαίθρια Γυμναστήρια</w:t>
            </w:r>
          </w:p>
        </w:tc>
      </w:tr>
      <w:tr w:rsidR="00167D63" w:rsidRPr="00167D63" w:rsidTr="00874600">
        <w:tc>
          <w:tcPr>
            <w:tcW w:w="664" w:type="dxa"/>
          </w:tcPr>
          <w:p w:rsidR="008A48A7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</w:t>
            </w:r>
          </w:p>
        </w:tc>
        <w:tc>
          <w:tcPr>
            <w:tcW w:w="2421" w:type="dxa"/>
          </w:tcPr>
          <w:p w:rsidR="008A48A7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ΕΚΤΑΣΗΣ ΠΟΔΙΩΝ</w:t>
            </w:r>
          </w:p>
        </w:tc>
        <w:tc>
          <w:tcPr>
            <w:tcW w:w="851" w:type="dxa"/>
          </w:tcPr>
          <w:p w:rsidR="008A48A7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A48A7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043" w:type="dxa"/>
          </w:tcPr>
          <w:p w:rsidR="008A48A7" w:rsidRPr="00167D63" w:rsidRDefault="008A48A7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72919" w:rsidRPr="00167D63" w:rsidTr="00874600">
        <w:tc>
          <w:tcPr>
            <w:tcW w:w="664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242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ΠΟΔΗΛΑΤΟΥ</w:t>
            </w:r>
          </w:p>
        </w:tc>
        <w:tc>
          <w:tcPr>
            <w:tcW w:w="85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04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72919" w:rsidRPr="00167D63" w:rsidTr="00874600">
        <w:tc>
          <w:tcPr>
            <w:tcW w:w="664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3</w:t>
            </w:r>
          </w:p>
        </w:tc>
        <w:tc>
          <w:tcPr>
            <w:tcW w:w="242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</w:rPr>
              <w:t>ΟΡΓΑΝΟ ΒΑΔΙΣΗΣ (</w:t>
            </w:r>
            <w:r w:rsidRPr="00167D63">
              <w:rPr>
                <w:sz w:val="12"/>
                <w:szCs w:val="12"/>
                <w:lang w:val="en-US"/>
              </w:rPr>
              <w:t>STEPPER)</w:t>
            </w:r>
          </w:p>
        </w:tc>
        <w:tc>
          <w:tcPr>
            <w:tcW w:w="85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992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04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72919" w:rsidRPr="00167D63" w:rsidTr="00874600">
        <w:tc>
          <w:tcPr>
            <w:tcW w:w="664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242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ΕΛΛΕΙΠΤΙΚΗΣ ΚΙΝΗΣΗΣ ΠΟΔΙΩΝ</w:t>
            </w:r>
          </w:p>
        </w:tc>
        <w:tc>
          <w:tcPr>
            <w:tcW w:w="851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72919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167D63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043" w:type="dxa"/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D0F" w:rsidRPr="00167D63" w:rsidTr="00874600">
        <w:tc>
          <w:tcPr>
            <w:tcW w:w="66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5</w:t>
            </w:r>
          </w:p>
        </w:tc>
        <w:tc>
          <w:tcPr>
            <w:tcW w:w="2421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ΕΚΤΑΣΕΩΝ</w:t>
            </w:r>
          </w:p>
        </w:tc>
        <w:tc>
          <w:tcPr>
            <w:tcW w:w="851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104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D0F" w:rsidRPr="00167D63" w:rsidTr="00874600">
        <w:tc>
          <w:tcPr>
            <w:tcW w:w="66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6</w:t>
            </w:r>
          </w:p>
        </w:tc>
        <w:tc>
          <w:tcPr>
            <w:tcW w:w="2421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ΒΑΔΙΣΗΣ ΑΕΡΟΣ</w:t>
            </w:r>
          </w:p>
        </w:tc>
        <w:tc>
          <w:tcPr>
            <w:tcW w:w="851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104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D0F" w:rsidRPr="00167D63" w:rsidTr="00874600">
        <w:tc>
          <w:tcPr>
            <w:tcW w:w="664" w:type="dxa"/>
          </w:tcPr>
          <w:p w:rsidR="00ED6D0F" w:rsidRPr="00167D63" w:rsidRDefault="00314BE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7</w:t>
            </w:r>
          </w:p>
        </w:tc>
        <w:tc>
          <w:tcPr>
            <w:tcW w:w="2421" w:type="dxa"/>
          </w:tcPr>
          <w:p w:rsidR="00ED6D0F" w:rsidRPr="00167D63" w:rsidRDefault="00314BE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ΠΙΕΣΕΩΝ ΩΜΩΝ</w:t>
            </w:r>
          </w:p>
        </w:tc>
        <w:tc>
          <w:tcPr>
            <w:tcW w:w="851" w:type="dxa"/>
          </w:tcPr>
          <w:p w:rsidR="00ED6D0F" w:rsidRPr="00167D63" w:rsidRDefault="00314BE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314BE7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104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D0F" w:rsidRPr="00167D63" w:rsidTr="00874600">
        <w:tc>
          <w:tcPr>
            <w:tcW w:w="664" w:type="dxa"/>
          </w:tcPr>
          <w:p w:rsidR="00ED6D0F" w:rsidRPr="00167D63" w:rsidRDefault="006D6F7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8</w:t>
            </w:r>
          </w:p>
        </w:tc>
        <w:tc>
          <w:tcPr>
            <w:tcW w:w="2421" w:type="dxa"/>
          </w:tcPr>
          <w:p w:rsidR="00ED6D0F" w:rsidRPr="00167D63" w:rsidRDefault="006D6F7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ΕΛΞΕΩΝ ΩΜΩΝ</w:t>
            </w:r>
          </w:p>
        </w:tc>
        <w:tc>
          <w:tcPr>
            <w:tcW w:w="851" w:type="dxa"/>
          </w:tcPr>
          <w:p w:rsidR="00ED6D0F" w:rsidRPr="00167D63" w:rsidRDefault="006D6F7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6D6F7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104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D0F" w:rsidRPr="00167D63" w:rsidTr="00874600">
        <w:tc>
          <w:tcPr>
            <w:tcW w:w="664" w:type="dxa"/>
          </w:tcPr>
          <w:p w:rsidR="00ED6D0F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9</w:t>
            </w:r>
          </w:p>
        </w:tc>
        <w:tc>
          <w:tcPr>
            <w:tcW w:w="2421" w:type="dxa"/>
          </w:tcPr>
          <w:p w:rsidR="00ED6D0F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ΠΑΡΑΛΛΗΛΕΣ ΜΠΑΡΕΣ</w:t>
            </w:r>
          </w:p>
        </w:tc>
        <w:tc>
          <w:tcPr>
            <w:tcW w:w="851" w:type="dxa"/>
          </w:tcPr>
          <w:p w:rsidR="00ED6D0F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104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D0F" w:rsidRPr="00167D63" w:rsidTr="00874600">
        <w:tc>
          <w:tcPr>
            <w:tcW w:w="664" w:type="dxa"/>
          </w:tcPr>
          <w:p w:rsidR="00ED6D0F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10</w:t>
            </w:r>
          </w:p>
        </w:tc>
        <w:tc>
          <w:tcPr>
            <w:tcW w:w="2421" w:type="dxa"/>
          </w:tcPr>
          <w:p w:rsidR="00ED6D0F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ΟΡΓΑΝΟ ΠΑΓΚΟΥ ΚΟΙΛΙΑΚΩΝ</w:t>
            </w:r>
          </w:p>
        </w:tc>
        <w:tc>
          <w:tcPr>
            <w:tcW w:w="851" w:type="dxa"/>
          </w:tcPr>
          <w:p w:rsidR="00ED6D0F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2</w:t>
            </w:r>
          </w:p>
        </w:tc>
        <w:tc>
          <w:tcPr>
            <w:tcW w:w="104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D0F" w:rsidRPr="00167D63" w:rsidTr="00874600">
        <w:tc>
          <w:tcPr>
            <w:tcW w:w="66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21" w:type="dxa"/>
          </w:tcPr>
          <w:p w:rsidR="00ED6D0F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b/>
                <w:sz w:val="12"/>
                <w:szCs w:val="12"/>
              </w:rPr>
              <w:t>Σύνολο τμήματος Δ</w:t>
            </w:r>
          </w:p>
        </w:tc>
        <w:tc>
          <w:tcPr>
            <w:tcW w:w="851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43" w:type="dxa"/>
          </w:tcPr>
          <w:p w:rsidR="00ED6D0F" w:rsidRPr="00167D63" w:rsidRDefault="00ED6D0F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D145EE">
        <w:tc>
          <w:tcPr>
            <w:tcW w:w="8522" w:type="dxa"/>
            <w:gridSpan w:val="8"/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167D63" w:rsidRPr="00167D63" w:rsidTr="00874600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19" w:rsidRPr="00167D63" w:rsidRDefault="00972919" w:rsidP="00167D6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9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ΓΕΝΙΚΟ ΣΥΝΟΛΟ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7D63" w:rsidRPr="00167D63" w:rsidTr="00874600"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972919" w:rsidRPr="00167D63" w:rsidRDefault="00972919" w:rsidP="00167D6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9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ΦΠΑ (24%)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72919" w:rsidRPr="00167D63" w:rsidRDefault="00972919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600" w:rsidRPr="00167D63" w:rsidTr="00874600"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ΓΕΝΙΚΟ ΣΥΝΟΛΟ ΜΕ ΦΠΑ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600" w:rsidRPr="00167D63" w:rsidTr="00874600"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600" w:rsidRPr="00167D63" w:rsidTr="00874600"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ΓΕΝΙΚΟ ΣΥΝΟΛΟ (με δικαίωμα προαίρεσης)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600" w:rsidRPr="00167D63" w:rsidTr="00874600"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ΦΠΑ (24%)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4600" w:rsidRPr="00167D63" w:rsidTr="00874600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67D63">
              <w:rPr>
                <w:sz w:val="12"/>
                <w:szCs w:val="12"/>
              </w:rPr>
              <w:t>ΓΕΝΙΚΟ ΣΥΝΟΛΟ ΜΕ ΦΠΑ (με δικαίωμα προαίρεσης)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67D63" w:rsidRPr="00167D63" w:rsidRDefault="00167D63" w:rsidP="00CC4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A48A7" w:rsidRPr="00167D63" w:rsidRDefault="008A48A7" w:rsidP="00CC4C6E">
      <w:pPr>
        <w:spacing w:after="0" w:line="240" w:lineRule="auto"/>
        <w:jc w:val="center"/>
        <w:rPr>
          <w:sz w:val="16"/>
          <w:szCs w:val="16"/>
        </w:rPr>
      </w:pPr>
    </w:p>
    <w:p w:rsidR="00CC4C6E" w:rsidRPr="00167D63" w:rsidRDefault="00167D63" w:rsidP="00CC4C6E">
      <w:pPr>
        <w:tabs>
          <w:tab w:val="left" w:pos="249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67D63">
        <w:rPr>
          <w:b/>
          <w:sz w:val="16"/>
          <w:szCs w:val="16"/>
        </w:rPr>
        <w:t>Ημερομηνία .......................................</w:t>
      </w:r>
    </w:p>
    <w:p w:rsidR="00167D63" w:rsidRPr="00167D63" w:rsidRDefault="00167D63" w:rsidP="00CC4C6E">
      <w:pPr>
        <w:tabs>
          <w:tab w:val="left" w:pos="2492"/>
        </w:tabs>
        <w:rPr>
          <w:sz w:val="16"/>
          <w:szCs w:val="16"/>
        </w:rPr>
      </w:pPr>
      <w:r w:rsidRPr="00167D63">
        <w:rPr>
          <w:b/>
          <w:sz w:val="16"/>
          <w:szCs w:val="16"/>
        </w:rPr>
        <w:t>Ο / Η ΠΡΟΣΦΕΡΩΝ</w:t>
      </w:r>
    </w:p>
    <w:sectPr w:rsidR="00167D63" w:rsidRPr="00167D63" w:rsidSect="00167D63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C4C6E"/>
    <w:rsid w:val="00120DA6"/>
    <w:rsid w:val="00167D63"/>
    <w:rsid w:val="00314BE7"/>
    <w:rsid w:val="00617DB0"/>
    <w:rsid w:val="006D6F7F"/>
    <w:rsid w:val="006E009F"/>
    <w:rsid w:val="00874600"/>
    <w:rsid w:val="008932E2"/>
    <w:rsid w:val="008A48A7"/>
    <w:rsid w:val="008B276B"/>
    <w:rsid w:val="00972919"/>
    <w:rsid w:val="00B34B70"/>
    <w:rsid w:val="00CC4C6E"/>
    <w:rsid w:val="00ED6D0F"/>
    <w:rsid w:val="00FB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6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48A7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39"/>
    <w:rsid w:val="008A4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Κομνηνός Παπαδημητρίου</dc:creator>
  <cp:lastModifiedBy>Νάγια Μεταλλινού</cp:lastModifiedBy>
  <cp:revision>2</cp:revision>
  <cp:lastPrinted>2021-12-30T11:48:00Z</cp:lastPrinted>
  <dcterms:created xsi:type="dcterms:W3CDTF">2021-12-30T20:12:00Z</dcterms:created>
  <dcterms:modified xsi:type="dcterms:W3CDTF">2021-12-30T20:12:00Z</dcterms:modified>
</cp:coreProperties>
</file>