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4E0529D6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CF2A2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CC04D2">
        <w:rPr>
          <w:rFonts w:ascii="Arial" w:hAnsi="Arial" w:cs="Arial"/>
          <w:lang w:val="en-US"/>
        </w:rPr>
        <w:t>0</w:t>
      </w:r>
      <w:r w:rsidR="00657B62">
        <w:rPr>
          <w:rFonts w:ascii="Arial" w:hAnsi="Arial" w:cs="Arial"/>
        </w:rPr>
        <w:t>1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</w:t>
      </w:r>
      <w:r w:rsidR="00CF2A2C">
        <w:rPr>
          <w:rFonts w:ascii="Arial" w:hAnsi="Arial" w:cs="Arial"/>
        </w:rPr>
        <w:t>1</w:t>
      </w:r>
    </w:p>
    <w:p w14:paraId="719DACB5" w14:textId="78CDD929" w:rsidR="00D252CF" w:rsidRPr="00CC04D2" w:rsidRDefault="00D252CF" w:rsidP="00D252CF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 xml:space="preserve">. </w:t>
      </w:r>
      <w:proofErr w:type="spellStart"/>
      <w:r w:rsidR="00F421D9">
        <w:rPr>
          <w:rFonts w:ascii="Arial" w:hAnsi="Arial" w:cs="Arial"/>
          <w:b/>
          <w:bCs/>
        </w:rPr>
        <w:t>Πρωτ</w:t>
      </w:r>
      <w:proofErr w:type="spellEnd"/>
      <w:r w:rsidR="00F421D9">
        <w:rPr>
          <w:rFonts w:ascii="Arial" w:hAnsi="Arial" w:cs="Arial"/>
          <w:b/>
          <w:bCs/>
        </w:rPr>
        <w:t>.:</w:t>
      </w:r>
      <w:r w:rsidR="00CC04D2">
        <w:rPr>
          <w:rFonts w:ascii="Arial" w:hAnsi="Arial" w:cs="Arial"/>
          <w:b/>
          <w:bCs/>
          <w:lang w:val="en-US"/>
        </w:rPr>
        <w:t xml:space="preserve"> </w:t>
      </w:r>
      <w:r w:rsidR="00B84368">
        <w:rPr>
          <w:rFonts w:ascii="Arial" w:hAnsi="Arial" w:cs="Arial"/>
          <w:b/>
          <w:bCs/>
          <w:lang w:val="en-US"/>
        </w:rPr>
        <w:t>1088</w:t>
      </w:r>
    </w:p>
    <w:p w14:paraId="48F78CBF" w14:textId="5F694AA4" w:rsidR="00D252CF" w:rsidRPr="00B84368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B84368">
        <w:rPr>
          <w:rFonts w:ascii="Arial" w:hAnsi="Arial" w:cs="Arial"/>
          <w:b/>
          <w:bCs/>
          <w:lang w:val="en-US"/>
        </w:rPr>
        <w:t xml:space="preserve"> 280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22EF6555" w14:textId="5B84FFBE" w:rsidR="00B231B7" w:rsidRPr="00B231B7" w:rsidRDefault="00AD2EE2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44BD92F" w14:textId="2FE5BE37" w:rsidR="00D252CF" w:rsidRPr="00F80100" w:rsidRDefault="00AD2EE2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0B5E12D3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657B62">
        <w:rPr>
          <w:rFonts w:ascii="Arial" w:hAnsi="Arial" w:cs="Arial"/>
        </w:rPr>
        <w:t>1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42EB3B32" w14:textId="7EE6E437" w:rsidR="00950C6D" w:rsidRDefault="00DB15B1" w:rsidP="00885CB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B15B1">
        <w:rPr>
          <w:rFonts w:ascii="Arial" w:eastAsia="Arial" w:hAnsi="Arial" w:cs="Arial"/>
        </w:rPr>
        <w:t xml:space="preserve">Καλείστε να προσέλθετε στην </w:t>
      </w:r>
      <w:r w:rsidR="00657B62">
        <w:rPr>
          <w:rFonts w:ascii="Arial" w:eastAsia="Arial" w:hAnsi="Arial" w:cs="Arial"/>
        </w:rPr>
        <w:t>1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</w:t>
      </w:r>
      <w:r w:rsidRPr="00DB15B1">
        <w:rPr>
          <w:rFonts w:ascii="Arial" w:hAnsi="Arial" w:cs="Arial"/>
          <w:color w:val="2F3542"/>
          <w:shd w:val="clear" w:color="auto" w:fill="FFFFFF"/>
        </w:rPr>
        <w:t>«</w:t>
      </w:r>
      <w:r w:rsidRPr="00DB15B1">
        <w:rPr>
          <w:rStyle w:val="a5"/>
          <w:rFonts w:ascii="Arial" w:hAnsi="Arial" w:cs="Arial"/>
          <w:color w:val="2F3542"/>
          <w:u w:val="single"/>
          <w:shd w:val="clear" w:color="auto" w:fill="FFFFFF"/>
        </w:rPr>
        <w:t>δια ζώσης κεκλεισμένων των θυρών»</w:t>
      </w:r>
      <w:r w:rsidRPr="00DB15B1">
        <w:rPr>
          <w:rFonts w:ascii="Arial" w:eastAsia="Arial" w:hAnsi="Arial" w:cs="Arial"/>
        </w:rPr>
        <w:t xml:space="preserve"> συνεδρίαση του  Συμβουλίου</w:t>
      </w:r>
      <w:r w:rsidRPr="00DB15B1">
        <w:rPr>
          <w:rFonts w:ascii="Arial" w:hAnsi="Arial" w:cs="Arial"/>
        </w:rPr>
        <w:t xml:space="preserve"> της Κοινότητας  Πεντέλης</w:t>
      </w:r>
      <w:r w:rsidRPr="00DB15B1">
        <w:rPr>
          <w:rFonts w:ascii="Arial" w:hAnsi="Arial" w:cs="Arial"/>
          <w:color w:val="2F354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>κ.λ.π</w:t>
      </w:r>
      <w:proofErr w:type="spellEnd"/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>.»</w:t>
      </w:r>
      <w:r w:rsidRPr="00DB15B1">
        <w:rPr>
          <w:rFonts w:ascii="Arial" w:hAnsi="Arial" w:cs="Arial"/>
          <w:color w:val="2F3542"/>
          <w:shd w:val="clear" w:color="auto" w:fill="FFFFFF"/>
        </w:rPr>
        <w:t> (σχετικό έγγραφο 18318/13-03-2020 Υ.Π.Ε.Σ.)</w:t>
      </w:r>
      <w:r w:rsidR="00E415AD">
        <w:rPr>
          <w:rFonts w:ascii="Arial" w:hAnsi="Arial" w:cs="Arial"/>
          <w:color w:val="2F3542"/>
          <w:shd w:val="clear" w:color="auto" w:fill="FFFFFF"/>
        </w:rPr>
        <w:t xml:space="preserve"> καθώς και με την </w:t>
      </w:r>
      <w:proofErr w:type="spellStart"/>
      <w:r w:rsidR="00E415AD">
        <w:rPr>
          <w:rFonts w:ascii="Arial" w:hAnsi="Arial" w:cs="Arial"/>
          <w:color w:val="2F3542"/>
          <w:shd w:val="clear" w:color="auto" w:fill="FFFFFF"/>
        </w:rPr>
        <w:t>υπ΄αρ</w:t>
      </w:r>
      <w:proofErr w:type="spellEnd"/>
      <w:r w:rsidR="00E415AD">
        <w:rPr>
          <w:rFonts w:ascii="Arial" w:hAnsi="Arial" w:cs="Arial"/>
          <w:color w:val="2F3542"/>
          <w:shd w:val="clear" w:color="auto" w:fill="FFFFFF"/>
        </w:rPr>
        <w:t>. πρωτ.60249/22-9-2020 Εγκύκλιο του ΥΠΕΣ</w:t>
      </w:r>
      <w:r w:rsidR="00DF5B58">
        <w:rPr>
          <w:rFonts w:ascii="Arial" w:hAnsi="Arial" w:cs="Arial"/>
          <w:color w:val="2F3542"/>
          <w:shd w:val="clear" w:color="auto" w:fill="FFFFFF"/>
        </w:rPr>
        <w:t xml:space="preserve"> «Σ</w:t>
      </w:r>
      <w:r w:rsidR="00E415AD">
        <w:rPr>
          <w:rFonts w:ascii="Arial" w:hAnsi="Arial" w:cs="Arial"/>
          <w:color w:val="2F3542"/>
          <w:shd w:val="clear" w:color="auto" w:fill="FFFFFF"/>
        </w:rPr>
        <w:t>υνεδριάσεις δημοτικού συμβουλίου και λοιπών συλλογικών οργάνων</w:t>
      </w:r>
      <w:r w:rsidR="00DF5B58">
        <w:rPr>
          <w:rFonts w:ascii="Arial" w:hAnsi="Arial" w:cs="Arial"/>
          <w:color w:val="2F3542"/>
          <w:shd w:val="clear" w:color="auto" w:fill="FFFFFF"/>
        </w:rPr>
        <w:t xml:space="preserve"> στο διάστημα εφαρμογής των μέτρων για τον περιορισμό της διασποράς του </w:t>
      </w:r>
      <w:proofErr w:type="spellStart"/>
      <w:r w:rsidR="00DF5B58">
        <w:rPr>
          <w:rFonts w:ascii="Arial" w:hAnsi="Arial" w:cs="Arial"/>
          <w:color w:val="2F3542"/>
          <w:shd w:val="clear" w:color="auto" w:fill="FFFFFF"/>
        </w:rPr>
        <w:t>κορωνοιού</w:t>
      </w:r>
      <w:proofErr w:type="spellEnd"/>
      <w:r w:rsidR="00DF5B58">
        <w:rPr>
          <w:rFonts w:ascii="Arial" w:hAnsi="Arial" w:cs="Arial"/>
          <w:color w:val="2F3542"/>
          <w:shd w:val="clear" w:color="auto" w:fill="FFFFFF"/>
        </w:rPr>
        <w:t>»</w:t>
      </w:r>
      <w:r w:rsidRPr="00DB15B1">
        <w:rPr>
          <w:rFonts w:ascii="Arial" w:hAnsi="Arial" w:cs="Arial"/>
          <w:color w:val="2F3542"/>
          <w:shd w:val="clear" w:color="auto" w:fill="FFFFFF"/>
        </w:rPr>
        <w:t>, </w:t>
      </w:r>
      <w:r w:rsidRPr="00DA5035">
        <w:rPr>
          <w:rFonts w:ascii="Arial" w:eastAsia="Arial" w:hAnsi="Arial" w:cs="Arial"/>
          <w:b/>
          <w:bCs/>
        </w:rPr>
        <w:t xml:space="preserve">που θα διεξαχθεί </w:t>
      </w:r>
      <w:r w:rsidRPr="00DA5035">
        <w:rPr>
          <w:rFonts w:ascii="Arial" w:hAnsi="Arial" w:cs="Arial"/>
          <w:b/>
          <w:bCs/>
        </w:rPr>
        <w:t>στα γραφεία της Κοινότητας</w:t>
      </w:r>
      <w:r w:rsidRPr="00DA5035">
        <w:rPr>
          <w:b/>
          <w:bCs/>
        </w:rPr>
        <w:t>,</w:t>
      </w:r>
      <w:r w:rsidRPr="00DA5035">
        <w:rPr>
          <w:rFonts w:ascii="Arial" w:hAnsi="Arial" w:cs="Arial"/>
          <w:b/>
          <w:bCs/>
        </w:rPr>
        <w:t xml:space="preserve"> </w:t>
      </w:r>
      <w:r w:rsidR="00DA5035" w:rsidRPr="00DA5035">
        <w:rPr>
          <w:rFonts w:ascii="Arial" w:hAnsi="Arial" w:cs="Arial"/>
          <w:b/>
          <w:bCs/>
        </w:rPr>
        <w:t xml:space="preserve">στην οδό </w:t>
      </w:r>
      <w:proofErr w:type="spellStart"/>
      <w:r w:rsidR="00DA5035" w:rsidRPr="00DA5035">
        <w:rPr>
          <w:rFonts w:ascii="Arial" w:hAnsi="Arial" w:cs="Arial"/>
          <w:b/>
          <w:bCs/>
        </w:rPr>
        <w:t>Ηγ</w:t>
      </w:r>
      <w:proofErr w:type="spellEnd"/>
      <w:r w:rsidR="00DA5035" w:rsidRPr="00DA5035">
        <w:rPr>
          <w:rFonts w:ascii="Arial" w:hAnsi="Arial" w:cs="Arial"/>
          <w:b/>
          <w:bCs/>
        </w:rPr>
        <w:t xml:space="preserve">. Μακρυγιάννη </w:t>
      </w:r>
      <w:proofErr w:type="spellStart"/>
      <w:r w:rsidR="00DA5035" w:rsidRPr="00DA5035">
        <w:rPr>
          <w:rFonts w:ascii="Arial" w:hAnsi="Arial" w:cs="Arial"/>
          <w:b/>
          <w:bCs/>
        </w:rPr>
        <w:t>αρ</w:t>
      </w:r>
      <w:proofErr w:type="spellEnd"/>
      <w:r w:rsidR="00DA5035" w:rsidRPr="00DA5035">
        <w:rPr>
          <w:rFonts w:ascii="Arial" w:hAnsi="Arial" w:cs="Arial"/>
          <w:b/>
          <w:bCs/>
        </w:rPr>
        <w:t>. 2</w:t>
      </w:r>
      <w:r w:rsidRPr="00DA5035">
        <w:rPr>
          <w:rFonts w:ascii="Arial" w:hAnsi="Arial" w:cs="Arial"/>
          <w:b/>
          <w:bCs/>
        </w:rPr>
        <w:t>,</w:t>
      </w:r>
      <w:r w:rsidR="00DA5035" w:rsidRPr="00DA5035">
        <w:rPr>
          <w:rFonts w:ascii="Arial" w:hAnsi="Arial" w:cs="Arial"/>
          <w:b/>
          <w:bCs/>
        </w:rPr>
        <w:t xml:space="preserve"> την Τετάρτη 27 Ιανουαρίου 2021</w:t>
      </w:r>
      <w:r w:rsidRPr="00DB15B1">
        <w:rPr>
          <w:rFonts w:ascii="Arial" w:eastAsia="Arial" w:hAnsi="Arial" w:cs="Arial"/>
        </w:rPr>
        <w:t xml:space="preserve"> </w:t>
      </w:r>
      <w:r w:rsidR="00DA5035" w:rsidRPr="00DA5035">
        <w:rPr>
          <w:rFonts w:ascii="Arial" w:hAnsi="Arial" w:cs="Arial"/>
          <w:b/>
          <w:bCs/>
        </w:rPr>
        <w:t>και ώρα 19:00</w:t>
      </w:r>
      <w:r w:rsidR="00DA5035">
        <w:rPr>
          <w:rFonts w:ascii="Arial" w:hAnsi="Arial" w:cs="Arial"/>
        </w:rPr>
        <w:t>,</w:t>
      </w:r>
      <w:r w:rsidR="00395552" w:rsidRPr="00DB15B1">
        <w:rPr>
          <w:rFonts w:ascii="Arial" w:hAnsi="Arial" w:cs="Arial"/>
        </w:rPr>
        <w:t xml:space="preserve"> 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395552"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395552"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395552" w:rsidRPr="00DB15B1">
        <w:rPr>
          <w:rFonts w:ascii="Arial" w:hAnsi="Arial" w:cs="Arial"/>
        </w:rPr>
        <w:t>) προκειμένου να συζητήσουμε και αποφασίσουμε</w:t>
      </w:r>
      <w:r w:rsidR="00950C6D" w:rsidRPr="00950C6D">
        <w:rPr>
          <w:rFonts w:ascii="Arial" w:hAnsi="Arial" w:cs="Arial"/>
        </w:rPr>
        <w:t xml:space="preserve"> </w:t>
      </w:r>
      <w:r w:rsidR="00950C6D">
        <w:rPr>
          <w:rFonts w:ascii="Arial" w:hAnsi="Arial" w:cs="Arial"/>
        </w:rPr>
        <w:t xml:space="preserve"> για  </w:t>
      </w:r>
      <w:r w:rsidR="00EC50E6">
        <w:rPr>
          <w:rFonts w:ascii="Arial" w:hAnsi="Arial" w:cs="Arial"/>
        </w:rPr>
        <w:t>τ</w:t>
      </w:r>
      <w:r w:rsidR="00CF2A2C">
        <w:rPr>
          <w:rFonts w:ascii="Arial" w:hAnsi="Arial" w:cs="Arial"/>
        </w:rPr>
        <w:t>ο</w:t>
      </w:r>
      <w:r w:rsidR="00EC50E6">
        <w:rPr>
          <w:rFonts w:ascii="Arial" w:hAnsi="Arial" w:cs="Arial"/>
        </w:rPr>
        <w:t xml:space="preserve"> παρακάτω θέμα:</w:t>
      </w:r>
    </w:p>
    <w:p w14:paraId="52758E44" w14:textId="02DFB4DA" w:rsidR="00EC50E6" w:rsidRDefault="00EC50E6" w:rsidP="00950C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B22AA5C" w14:textId="651B2F36" w:rsidR="00395552" w:rsidRPr="00387833" w:rsidRDefault="00CF2A2C" w:rsidP="00CF2A2C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387833">
        <w:rPr>
          <w:rFonts w:ascii="Arial" w:hAnsi="Arial" w:cs="Arial"/>
          <w:b/>
          <w:bCs/>
        </w:rPr>
        <w:t>Τρέχοντα θέματα κοινότητας Πεντέλης του Δήμου Πεντέλης</w:t>
      </w:r>
      <w:r w:rsidR="00395552" w:rsidRPr="00387833">
        <w:rPr>
          <w:rFonts w:ascii="Arial" w:hAnsi="Arial" w:cs="Arial"/>
          <w:b/>
          <w:bCs/>
        </w:rPr>
        <w:t xml:space="preserve"> </w:t>
      </w:r>
    </w:p>
    <w:p w14:paraId="4699ED80" w14:textId="063A9511" w:rsidR="00FF11E2" w:rsidRDefault="00FF11E2" w:rsidP="00950C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bookmarkStart w:id="0" w:name="_Hlk44921732"/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95501D7" w14:textId="77777777"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</w:p>
    <w:p w14:paraId="4D349190" w14:textId="432EB17E" w:rsidR="002B78DD" w:rsidRDefault="00C4629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80B0EA" w14:textId="77777777" w:rsidR="006779A8" w:rsidRDefault="006779A8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AA71C" w14:textId="77777777"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7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4393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9409A"/>
    <w:rsid w:val="00D97247"/>
    <w:rsid w:val="00DA5035"/>
    <w:rsid w:val="00DA5BBC"/>
    <w:rsid w:val="00DA61B1"/>
    <w:rsid w:val="00DB15B1"/>
    <w:rsid w:val="00DB33B3"/>
    <w:rsid w:val="00DC76FC"/>
    <w:rsid w:val="00DD0DE4"/>
    <w:rsid w:val="00DD13DC"/>
    <w:rsid w:val="00DD639E"/>
    <w:rsid w:val="00DE3EAF"/>
    <w:rsid w:val="00DF5B58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6</cp:revision>
  <cp:lastPrinted>2021-01-22T12:06:00Z</cp:lastPrinted>
  <dcterms:created xsi:type="dcterms:W3CDTF">2020-11-10T19:37:00Z</dcterms:created>
  <dcterms:modified xsi:type="dcterms:W3CDTF">2021-01-22T12:06:00Z</dcterms:modified>
</cp:coreProperties>
</file>