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ΕΛΛΗΝΙΚΗ ΔΗΜΟΚΡΑΤΙΑ</w:t>
      </w:r>
    </w:p>
    <w:p w14:paraId="36C14148" w14:textId="77777777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>ΝΟΜΟΣ ΑΤΤΙΚΗΣ</w:t>
      </w:r>
    </w:p>
    <w:p w14:paraId="2EF23801" w14:textId="6445378A" w:rsidR="00453FED" w:rsidRPr="008D04D6" w:rsidRDefault="00453FED" w:rsidP="00453FED">
      <w:pPr>
        <w:rPr>
          <w:rFonts w:ascii="Arial Narrow" w:eastAsia="Batang" w:hAnsi="Arial Narrow" w:cs="Tahoma"/>
          <w:b/>
          <w:bCs/>
        </w:rPr>
      </w:pPr>
      <w:r w:rsidRPr="008D04D6">
        <w:rPr>
          <w:rFonts w:ascii="Arial Narrow" w:eastAsia="Batang" w:hAnsi="Arial Narrow" w:cs="Tahoma"/>
          <w:b/>
          <w:bCs/>
        </w:rPr>
        <w:t xml:space="preserve">ΔΗΜΟΣ ΠΕΝΤΕΛΗΣ </w:t>
      </w:r>
    </w:p>
    <w:p w14:paraId="4E7083F2" w14:textId="77777777" w:rsidR="002D6124" w:rsidRPr="006212D8" w:rsidRDefault="002D6124" w:rsidP="00453FED">
      <w:pPr>
        <w:rPr>
          <w:rFonts w:ascii="Arial Narrow" w:eastAsia="Batang" w:hAnsi="Arial Narrow" w:cs="Tahoma"/>
        </w:rPr>
      </w:pP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5814F5DC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 w:rsidR="00EC08E8">
        <w:rPr>
          <w:rFonts w:ascii="Arial Narrow" w:eastAsia="Batang" w:hAnsi="Arial Narrow" w:cs="Arial"/>
          <w:b/>
          <w:u w:val="single"/>
        </w:rPr>
        <w:t xml:space="preserve">ΠΡΟΣΛΗΠΤΕΩΝ </w:t>
      </w:r>
      <w:r w:rsidR="00E16203">
        <w:rPr>
          <w:rFonts w:ascii="Arial Narrow" w:eastAsia="Batang" w:hAnsi="Arial Narrow" w:cs="Arial"/>
          <w:b/>
        </w:rPr>
        <w:t xml:space="preserve"> </w:t>
      </w:r>
      <w:r>
        <w:rPr>
          <w:rFonts w:ascii="Arial Narrow" w:eastAsia="Batang" w:hAnsi="Arial Narrow" w:cs="Arial"/>
          <w:b/>
        </w:rPr>
        <w:t xml:space="preserve"> </w:t>
      </w:r>
    </w:p>
    <w:p w14:paraId="3728E618" w14:textId="77777777" w:rsidR="008724D2" w:rsidRPr="00EF7A23" w:rsidRDefault="008724D2" w:rsidP="00453FED">
      <w:pPr>
        <w:jc w:val="center"/>
        <w:rPr>
          <w:rFonts w:ascii="Arial Narrow" w:eastAsia="Batang" w:hAnsi="Arial Narrow" w:cs="Arial"/>
          <w:b/>
        </w:rPr>
      </w:pPr>
    </w:p>
    <w:p w14:paraId="100F22EF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2FBBE425" w14:textId="77777777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562C378E" w14:textId="4322DF49" w:rsidR="008724D2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557F7C">
        <w:rPr>
          <w:rFonts w:ascii="Arial Narrow" w:eastAsia="Batang" w:hAnsi="Arial Narrow" w:cs="Arial"/>
          <w:b/>
        </w:rPr>
        <w:t>2</w:t>
      </w:r>
    </w:p>
    <w:p w14:paraId="716B54CB" w14:textId="16A0998A" w:rsidR="00453FED" w:rsidRDefault="008724D2" w:rsidP="008724D2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557F7C" w:rsidRPr="00557F7C">
        <w:rPr>
          <w:rFonts w:ascii="Arial Narrow" w:eastAsia="Batang" w:hAnsi="Arial Narrow" w:cs="Arial"/>
          <w:b/>
        </w:rPr>
        <w:t xml:space="preserve"> </w:t>
      </w:r>
      <w:r w:rsidR="00557F7C">
        <w:rPr>
          <w:rFonts w:ascii="Arial Narrow" w:eastAsia="Batang" w:hAnsi="Arial Narrow" w:cs="Arial"/>
          <w:b/>
        </w:rPr>
        <w:t>ΠΕ ΚΑΘΗΓΗΤΗΣ ΑΓΓΛΙΚΗΣ ΓΛΩΣΣΑΣ</w:t>
      </w:r>
    </w:p>
    <w:p w14:paraId="79EFB6C4" w14:textId="77777777" w:rsidR="008724D2" w:rsidRPr="00453FED" w:rsidRDefault="008724D2" w:rsidP="008724D2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2978"/>
        <w:gridCol w:w="1630"/>
        <w:gridCol w:w="1614"/>
        <w:gridCol w:w="1464"/>
      </w:tblGrid>
      <w:tr w:rsidR="00453FED" w:rsidRPr="00453FED" w14:paraId="14C03109" w14:textId="77777777" w:rsidTr="00E16203">
        <w:tc>
          <w:tcPr>
            <w:tcW w:w="610" w:type="dxa"/>
          </w:tcPr>
          <w:p w14:paraId="7D1D6A3D" w14:textId="761EF23D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978" w:type="dxa"/>
          </w:tcPr>
          <w:p w14:paraId="6C819F51" w14:textId="3F172FC0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30" w:type="dxa"/>
          </w:tcPr>
          <w:p w14:paraId="43C9DBB0" w14:textId="1C0693F7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614" w:type="dxa"/>
          </w:tcPr>
          <w:p w14:paraId="31FDD31E" w14:textId="23ECA702" w:rsidR="00453FED" w:rsidRPr="00453FED" w:rsidRDefault="00453FED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1464" w:type="dxa"/>
          </w:tcPr>
          <w:p w14:paraId="496811AC" w14:textId="4FAD9F5F" w:rsidR="00453FED" w:rsidRDefault="00EC08E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ΜΟΡΙΑ</w:t>
            </w:r>
            <w:r w:rsidR="00E1620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53FED" w:rsidRPr="00453FE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198FA1D" w14:textId="447B4DE5" w:rsidR="00EC08E8" w:rsidRPr="00453FED" w:rsidRDefault="00EC08E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E70C1" w:rsidRPr="00453FED" w14:paraId="0E04E190" w14:textId="77777777" w:rsidTr="00376EBD">
        <w:tc>
          <w:tcPr>
            <w:tcW w:w="610" w:type="dxa"/>
          </w:tcPr>
          <w:p w14:paraId="4191272F" w14:textId="5A6566C9" w:rsidR="00AE70C1" w:rsidRPr="00453FED" w:rsidRDefault="00AE70C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01</w:t>
            </w:r>
          </w:p>
        </w:tc>
        <w:tc>
          <w:tcPr>
            <w:tcW w:w="7686" w:type="dxa"/>
            <w:gridSpan w:val="4"/>
          </w:tcPr>
          <w:p w14:paraId="6B2F3B5A" w14:textId="0386586C" w:rsidR="00AE70C1" w:rsidRPr="00EC08E8" w:rsidRDefault="001F6080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ΟΥΔΕΜΙΑ ΑΙΤΗΣΗ ΥΠΕΒΛΗΘΗ</w:t>
            </w:r>
          </w:p>
        </w:tc>
      </w:tr>
    </w:tbl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34B3CDC6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0D34F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="00557F7C">
        <w:rPr>
          <w:rFonts w:asciiTheme="minorHAnsi" w:hAnsiTheme="minorHAnsi" w:cstheme="minorHAnsi"/>
        </w:rPr>
        <w:t>2</w:t>
      </w:r>
      <w:r w:rsidR="00AE70C1">
        <w:rPr>
          <w:rFonts w:asciiTheme="minorHAnsi" w:hAnsiTheme="minorHAnsi" w:cstheme="minorHAnsi"/>
        </w:rPr>
        <w:t>1</w:t>
      </w:r>
      <w:r w:rsidR="00557F7C">
        <w:rPr>
          <w:rFonts w:asciiTheme="minorHAnsi" w:hAnsiTheme="minorHAnsi" w:cstheme="minorHAnsi"/>
        </w:rPr>
        <w:t xml:space="preserve"> </w:t>
      </w:r>
      <w:r w:rsidR="000D34F1">
        <w:rPr>
          <w:rFonts w:asciiTheme="minorHAnsi" w:hAnsiTheme="minorHAnsi" w:cstheme="minorHAnsi"/>
        </w:rPr>
        <w:t xml:space="preserve"> </w:t>
      </w:r>
      <w:r w:rsidR="008724D2">
        <w:rPr>
          <w:rFonts w:asciiTheme="minorHAnsi" w:hAnsiTheme="minorHAnsi" w:cstheme="minorHAnsi"/>
        </w:rPr>
        <w:t xml:space="preserve">ΔΕΚΕΜΒΡΙΟΥ </w:t>
      </w:r>
      <w:r w:rsidR="000D34F1">
        <w:rPr>
          <w:rFonts w:asciiTheme="minorHAnsi" w:hAnsiTheme="minorHAnsi" w:cstheme="minorHAnsi"/>
        </w:rPr>
        <w:t xml:space="preserve"> 2022</w:t>
      </w:r>
    </w:p>
    <w:p w14:paraId="41BE0F33" w14:textId="46779946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ΔΗΜΑΡΧΟΣ</w:t>
      </w:r>
    </w:p>
    <w:p w14:paraId="753FF375" w14:textId="329540DF" w:rsidR="00557F7C" w:rsidRDefault="00557F7C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ΠΕΝΤΕΛΗΣ</w:t>
      </w:r>
    </w:p>
    <w:p w14:paraId="5B23204A" w14:textId="6D9AA939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15AD096" w14:textId="74010572" w:rsidR="00453FED" w:rsidRDefault="00453FED" w:rsidP="009057D2">
      <w:pPr>
        <w:jc w:val="center"/>
        <w:rPr>
          <w:rFonts w:asciiTheme="minorHAnsi" w:hAnsiTheme="minorHAnsi" w:cstheme="minorHAnsi"/>
        </w:rPr>
      </w:pPr>
    </w:p>
    <w:p w14:paraId="663AE963" w14:textId="6968956B" w:rsidR="00453FED" w:rsidRDefault="00453FED" w:rsidP="009057D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D34F1"/>
    <w:rsid w:val="001E43E0"/>
    <w:rsid w:val="001F6080"/>
    <w:rsid w:val="002D6124"/>
    <w:rsid w:val="00453FED"/>
    <w:rsid w:val="004568B9"/>
    <w:rsid w:val="004B442D"/>
    <w:rsid w:val="00557F7C"/>
    <w:rsid w:val="008724D2"/>
    <w:rsid w:val="008B1EA7"/>
    <w:rsid w:val="008D04D6"/>
    <w:rsid w:val="008F20FB"/>
    <w:rsid w:val="00904131"/>
    <w:rsid w:val="009057D2"/>
    <w:rsid w:val="00A0411B"/>
    <w:rsid w:val="00AE70C1"/>
    <w:rsid w:val="00C50120"/>
    <w:rsid w:val="00CB308D"/>
    <w:rsid w:val="00CD76C8"/>
    <w:rsid w:val="00D53366"/>
    <w:rsid w:val="00E10F07"/>
    <w:rsid w:val="00E16203"/>
    <w:rsid w:val="00E400C4"/>
    <w:rsid w:val="00EC08E8"/>
    <w:rsid w:val="00F1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18</cp:revision>
  <cp:lastPrinted>2022-10-06T11:21:00Z</cp:lastPrinted>
  <dcterms:created xsi:type="dcterms:W3CDTF">2021-09-29T07:43:00Z</dcterms:created>
  <dcterms:modified xsi:type="dcterms:W3CDTF">2022-12-20T11:33:00Z</dcterms:modified>
</cp:coreProperties>
</file>