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AA7B" w14:textId="77777777" w:rsidR="00F93DB6" w:rsidRPr="00CD47B0" w:rsidRDefault="00F93DB6" w:rsidP="00F93DB6">
      <w:pPr>
        <w:widowControl w:val="0"/>
        <w:tabs>
          <w:tab w:val="left" w:pos="1418"/>
        </w:tabs>
        <w:suppressAutoHyphens w:val="0"/>
        <w:spacing w:beforeLines="20" w:before="48" w:after="0"/>
        <w:ind w:left="-5" w:firstLine="856"/>
        <w:rPr>
          <w:rFonts w:ascii="Arial" w:eastAsia="Calibri" w:hAnsi="Arial" w:cs="Arial"/>
          <w:b/>
          <w:bCs/>
          <w:sz w:val="20"/>
          <w:szCs w:val="20"/>
          <w:u w:val="single"/>
          <w:lang w:val="el-GR" w:eastAsia="en-US"/>
        </w:rPr>
      </w:pPr>
    </w:p>
    <w:p w14:paraId="66F505A6" w14:textId="77777777" w:rsidR="00F93DB6" w:rsidRPr="00CD47B0" w:rsidRDefault="00F93DB6" w:rsidP="00F93DB6">
      <w:pPr>
        <w:pStyle w:val="2"/>
        <w:keepNext w:val="0"/>
        <w:widowControl w:val="0"/>
        <w:tabs>
          <w:tab w:val="clear" w:pos="567"/>
          <w:tab w:val="left" w:pos="0"/>
          <w:tab w:val="left" w:pos="1418"/>
        </w:tabs>
        <w:suppressAutoHyphens w:val="0"/>
        <w:spacing w:beforeLines="20" w:before="48" w:after="0"/>
        <w:ind w:left="-5" w:firstLine="856"/>
        <w:rPr>
          <w:sz w:val="20"/>
          <w:szCs w:val="20"/>
          <w:lang w:val="el-GR"/>
        </w:rPr>
      </w:pPr>
      <w:r w:rsidRPr="00CD47B0">
        <w:rPr>
          <w:sz w:val="20"/>
          <w:szCs w:val="20"/>
          <w:lang w:val="el-GR"/>
        </w:rPr>
        <w:t>ΠΑΡΑΡΤΗΜΑ ΙΙ – ΥΠΟΔΕΙΓΜΑ ΟΙΚΟΝΟΜΙΚΗΣ ΠΡΟΣΦΟΡΑΣ</w:t>
      </w:r>
    </w:p>
    <w:p w14:paraId="60E6B0C2" w14:textId="77777777" w:rsidR="00F93DB6" w:rsidRPr="00CD47B0" w:rsidRDefault="00F93DB6" w:rsidP="00F93DB6">
      <w:pPr>
        <w:tabs>
          <w:tab w:val="left" w:pos="1418"/>
        </w:tabs>
        <w:spacing w:beforeLines="20" w:before="48" w:after="0"/>
        <w:ind w:left="-5" w:firstLine="856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14:paraId="0D17DB32" w14:textId="77777777" w:rsidR="00F93DB6" w:rsidRPr="00CD47B0" w:rsidRDefault="00F93DB6" w:rsidP="00F93DB6">
      <w:pPr>
        <w:tabs>
          <w:tab w:val="left" w:pos="1418"/>
        </w:tabs>
        <w:spacing w:beforeLines="20" w:before="48" w:after="0"/>
        <w:ind w:left="-5" w:firstLine="856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14:paraId="6740C309" w14:textId="77777777" w:rsidR="00F93DB6" w:rsidRPr="00CD47B0" w:rsidRDefault="00F93DB6" w:rsidP="00F93DB6">
      <w:pPr>
        <w:tabs>
          <w:tab w:val="left" w:pos="1418"/>
        </w:tabs>
        <w:spacing w:beforeLines="20" w:before="48" w:after="0"/>
        <w:ind w:left="-5" w:firstLine="5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CD47B0">
        <w:rPr>
          <w:rFonts w:ascii="Arial" w:hAnsi="Arial" w:cs="Arial"/>
          <w:b/>
          <w:sz w:val="20"/>
          <w:szCs w:val="20"/>
          <w:lang w:val="el-GR"/>
        </w:rPr>
        <w:t>ΠΙΝΑΚΑΣ</w:t>
      </w:r>
      <w:r w:rsidRPr="00CD47B0">
        <w:rPr>
          <w:rFonts w:ascii="Arial" w:hAnsi="Arial" w:cs="Arial"/>
          <w:b/>
          <w:spacing w:val="-5"/>
          <w:sz w:val="20"/>
          <w:szCs w:val="20"/>
          <w:lang w:val="el-GR"/>
        </w:rPr>
        <w:t xml:space="preserve"> </w:t>
      </w:r>
      <w:r w:rsidRPr="00CD47B0">
        <w:rPr>
          <w:rFonts w:ascii="Arial" w:hAnsi="Arial" w:cs="Arial"/>
          <w:b/>
          <w:sz w:val="20"/>
          <w:szCs w:val="20"/>
          <w:lang w:val="el-GR"/>
        </w:rPr>
        <w:t>ΟΙΚΟΝΟΜΙΚΗΣ</w:t>
      </w:r>
      <w:r w:rsidRPr="00CD47B0">
        <w:rPr>
          <w:rFonts w:ascii="Arial" w:hAnsi="Arial" w:cs="Arial"/>
          <w:b/>
          <w:spacing w:val="-4"/>
          <w:sz w:val="20"/>
          <w:szCs w:val="20"/>
          <w:lang w:val="el-GR"/>
        </w:rPr>
        <w:t xml:space="preserve"> </w:t>
      </w:r>
      <w:r w:rsidRPr="00CD47B0">
        <w:rPr>
          <w:rFonts w:ascii="Arial" w:hAnsi="Arial" w:cs="Arial"/>
          <w:b/>
          <w:sz w:val="20"/>
          <w:szCs w:val="20"/>
          <w:lang w:val="el-GR"/>
        </w:rPr>
        <w:t>ΠΡΟΣΦΟΡΑΣ</w:t>
      </w:r>
    </w:p>
    <w:p w14:paraId="3A87211D" w14:textId="77777777" w:rsidR="00F93DB6" w:rsidRPr="00CD47B0" w:rsidRDefault="00F93DB6" w:rsidP="00F93DB6">
      <w:pPr>
        <w:pStyle w:val="a3"/>
        <w:tabs>
          <w:tab w:val="left" w:pos="1418"/>
        </w:tabs>
        <w:spacing w:beforeLines="20" w:before="48" w:after="0"/>
        <w:ind w:left="-5" w:firstLine="5"/>
        <w:jc w:val="center"/>
        <w:rPr>
          <w:rFonts w:ascii="Arial" w:hAnsi="Arial" w:cs="Arial"/>
          <w:sz w:val="20"/>
          <w:szCs w:val="20"/>
          <w:lang w:val="el-GR"/>
        </w:rPr>
      </w:pPr>
      <w:r w:rsidRPr="00CD47B0">
        <w:rPr>
          <w:rFonts w:ascii="Arial" w:hAnsi="Arial" w:cs="Arial"/>
          <w:sz w:val="20"/>
          <w:szCs w:val="20"/>
          <w:lang w:val="el-GR"/>
        </w:rPr>
        <w:t>για</w:t>
      </w:r>
      <w:r w:rsidRPr="00CD47B0">
        <w:rPr>
          <w:rFonts w:ascii="Arial" w:hAnsi="Arial" w:cs="Arial"/>
          <w:spacing w:val="-2"/>
          <w:sz w:val="20"/>
          <w:szCs w:val="20"/>
          <w:lang w:val="el-GR"/>
        </w:rPr>
        <w:t xml:space="preserve"> </w:t>
      </w:r>
      <w:r w:rsidRPr="00CD47B0">
        <w:rPr>
          <w:rFonts w:ascii="Arial" w:hAnsi="Arial" w:cs="Arial"/>
          <w:sz w:val="20"/>
          <w:szCs w:val="20"/>
          <w:lang w:val="el-GR"/>
        </w:rPr>
        <w:t>το</w:t>
      </w:r>
      <w:r w:rsidRPr="00CD47B0">
        <w:rPr>
          <w:rFonts w:ascii="Arial" w:hAnsi="Arial" w:cs="Arial"/>
          <w:spacing w:val="-3"/>
          <w:sz w:val="20"/>
          <w:szCs w:val="20"/>
          <w:lang w:val="el-GR"/>
        </w:rPr>
        <w:t xml:space="preserve"> </w:t>
      </w:r>
      <w:r w:rsidRPr="00CD47B0">
        <w:rPr>
          <w:rFonts w:ascii="Arial" w:hAnsi="Arial" w:cs="Arial"/>
          <w:sz w:val="20"/>
          <w:szCs w:val="20"/>
          <w:lang w:val="el-GR"/>
        </w:rPr>
        <w:t>έργο</w:t>
      </w:r>
      <w:r w:rsidRPr="00CD47B0">
        <w:rPr>
          <w:rFonts w:ascii="Arial" w:hAnsi="Arial" w:cs="Arial"/>
          <w:spacing w:val="-2"/>
          <w:sz w:val="20"/>
          <w:szCs w:val="20"/>
          <w:lang w:val="el-GR"/>
        </w:rPr>
        <w:t xml:space="preserve"> </w:t>
      </w:r>
      <w:r w:rsidRPr="00CD47B0">
        <w:rPr>
          <w:rFonts w:ascii="Arial" w:hAnsi="Arial" w:cs="Arial"/>
          <w:sz w:val="20"/>
          <w:szCs w:val="20"/>
          <w:lang w:val="el-GR"/>
        </w:rPr>
        <w:t>με</w:t>
      </w:r>
      <w:r w:rsidRPr="00CD47B0">
        <w:rPr>
          <w:rFonts w:ascii="Arial" w:hAnsi="Arial" w:cs="Arial"/>
          <w:spacing w:val="-2"/>
          <w:sz w:val="20"/>
          <w:szCs w:val="20"/>
          <w:lang w:val="el-GR"/>
        </w:rPr>
        <w:t xml:space="preserve"> </w:t>
      </w:r>
      <w:r w:rsidRPr="00CD47B0">
        <w:rPr>
          <w:rFonts w:ascii="Arial" w:hAnsi="Arial" w:cs="Arial"/>
          <w:sz w:val="20"/>
          <w:szCs w:val="20"/>
          <w:lang w:val="el-GR"/>
        </w:rPr>
        <w:t>τίτλο:</w:t>
      </w:r>
    </w:p>
    <w:p w14:paraId="6D0E1E23" w14:textId="77777777" w:rsidR="00F93DB6" w:rsidRPr="00CD47B0" w:rsidRDefault="00F93DB6" w:rsidP="00F93DB6">
      <w:pPr>
        <w:pStyle w:val="a3"/>
        <w:tabs>
          <w:tab w:val="left" w:pos="1418"/>
        </w:tabs>
        <w:spacing w:beforeLines="20" w:before="48" w:after="0"/>
        <w:ind w:left="-5" w:firstLine="5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CD47B0">
        <w:rPr>
          <w:rFonts w:ascii="Arial" w:hAnsi="Arial" w:cs="Arial"/>
          <w:b/>
          <w:iCs/>
          <w:color w:val="000000"/>
          <w:sz w:val="20"/>
          <w:szCs w:val="20"/>
          <w:lang w:val="el-GR"/>
        </w:rPr>
        <w:t>«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Διαχειριστικη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́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Μελέτη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Ορεινου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́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Δασικου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́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Όγκου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Πεντέλης</w:t>
      </w:r>
      <w:proofErr w:type="spellEnd"/>
      <w:r w:rsidRPr="00CD47B0">
        <w:rPr>
          <w:rFonts w:ascii="Arial" w:hAnsi="Arial" w:cs="Arial"/>
          <w:b/>
          <w:iCs/>
          <w:color w:val="000000"/>
          <w:sz w:val="20"/>
          <w:szCs w:val="20"/>
          <w:lang w:val="el-GR"/>
        </w:rPr>
        <w:t xml:space="preserve">» </w:t>
      </w:r>
      <w:r w:rsidRPr="00CD47B0">
        <w:rPr>
          <w:rFonts w:ascii="Arial" w:hAnsi="Arial" w:cs="Arial"/>
          <w:b/>
          <w:sz w:val="20"/>
          <w:szCs w:val="20"/>
          <w:lang w:val="el-GR"/>
        </w:rPr>
        <w:t>της ενταγμένης στο ΕΠ ΥΜΕΠΕΡΑΑ πράξης με τίτλο «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Υποστήριξη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φορέων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 για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ωρίμανση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 και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αποτελεσματικη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́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υλοποίηση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πράξεων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-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αποκατάσταση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 του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Πεντελικου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́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Όρους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 » και κωδικό στο ΟΠΣ (</w:t>
      </w:r>
      <w:r w:rsidRPr="00CD47B0">
        <w:rPr>
          <w:rFonts w:ascii="Arial" w:hAnsi="Arial" w:cs="Arial"/>
          <w:b/>
          <w:sz w:val="20"/>
          <w:szCs w:val="20"/>
          <w:lang w:val="en-US"/>
        </w:rPr>
        <w:t>MIS</w:t>
      </w:r>
      <w:r w:rsidRPr="00CD47B0">
        <w:rPr>
          <w:rFonts w:ascii="Arial" w:hAnsi="Arial" w:cs="Arial"/>
          <w:b/>
          <w:sz w:val="20"/>
          <w:szCs w:val="20"/>
          <w:lang w:val="el-GR"/>
        </w:rPr>
        <w:t>) 5136155</w:t>
      </w:r>
      <w:r>
        <w:rPr>
          <w:rFonts w:ascii="Arial" w:hAnsi="Arial" w:cs="Arial"/>
          <w:b/>
          <w:sz w:val="20"/>
          <w:szCs w:val="20"/>
          <w:lang w:val="el-GR"/>
        </w:rPr>
        <w:t xml:space="preserve">- </w:t>
      </w:r>
      <w:proofErr w:type="spellStart"/>
      <w:r>
        <w:rPr>
          <w:rFonts w:ascii="Arial" w:hAnsi="Arial" w:cs="Arial"/>
          <w:b/>
          <w:sz w:val="20"/>
          <w:szCs w:val="20"/>
          <w:lang w:val="el-GR"/>
        </w:rPr>
        <w:t>Υποέργο</w:t>
      </w:r>
      <w:proofErr w:type="spellEnd"/>
      <w:r>
        <w:rPr>
          <w:rFonts w:ascii="Arial" w:hAnsi="Arial" w:cs="Arial"/>
          <w:b/>
          <w:sz w:val="20"/>
          <w:szCs w:val="20"/>
          <w:lang w:val="el-GR"/>
        </w:rPr>
        <w:t xml:space="preserve"> 6.</w:t>
      </w:r>
    </w:p>
    <w:p w14:paraId="51A7254B" w14:textId="77777777" w:rsidR="00F93DB6" w:rsidRPr="00CD47B0" w:rsidRDefault="00F93DB6" w:rsidP="00F93DB6">
      <w:pPr>
        <w:pStyle w:val="a3"/>
        <w:tabs>
          <w:tab w:val="left" w:pos="1418"/>
        </w:tabs>
        <w:spacing w:beforeLines="20" w:before="48" w:after="0"/>
        <w:ind w:left="-5" w:firstLine="856"/>
        <w:rPr>
          <w:rFonts w:ascii="Arial" w:hAnsi="Arial" w:cs="Arial"/>
          <w:b/>
          <w:sz w:val="20"/>
          <w:szCs w:val="20"/>
          <w:lang w:val="el-GR"/>
        </w:rPr>
      </w:pPr>
      <w:r w:rsidRPr="00CD47B0">
        <w:rPr>
          <w:rFonts w:ascii="Arial" w:hAnsi="Arial" w:cs="Arial"/>
          <w:b/>
          <w:sz w:val="20"/>
          <w:szCs w:val="20"/>
          <w:lang w:val="el-GR"/>
        </w:rPr>
        <w:t>Η οικονομική προσφορά υποβάλλεται ως ακολούθως:</w:t>
      </w:r>
    </w:p>
    <w:p w14:paraId="144E7C66" w14:textId="77777777" w:rsidR="00F93DB6" w:rsidRPr="00CD47B0" w:rsidRDefault="00F93DB6" w:rsidP="00F93DB6">
      <w:pPr>
        <w:pStyle w:val="a3"/>
        <w:tabs>
          <w:tab w:val="left" w:pos="1418"/>
        </w:tabs>
        <w:spacing w:beforeLines="20" w:before="48" w:after="0"/>
        <w:ind w:left="-5" w:firstLine="856"/>
        <w:rPr>
          <w:rFonts w:ascii="Arial" w:hAnsi="Arial" w:cs="Arial"/>
          <w:b/>
          <w:sz w:val="20"/>
          <w:szCs w:val="20"/>
          <w:lang w:val="el-GR"/>
        </w:rPr>
      </w:pPr>
    </w:p>
    <w:p w14:paraId="220719D7" w14:textId="77777777" w:rsidR="00F93DB6" w:rsidRPr="00CD47B0" w:rsidRDefault="00F93DB6" w:rsidP="00F93DB6">
      <w:pPr>
        <w:pStyle w:val="a3"/>
        <w:tabs>
          <w:tab w:val="left" w:pos="1418"/>
        </w:tabs>
        <w:spacing w:beforeLines="20" w:before="48" w:after="0"/>
        <w:ind w:left="-5" w:firstLine="856"/>
        <w:jc w:val="center"/>
        <w:rPr>
          <w:rFonts w:ascii="Arial" w:hAnsi="Arial" w:cs="Arial"/>
          <w:sz w:val="20"/>
          <w:szCs w:val="20"/>
          <w:lang w:val="el-GR"/>
        </w:rPr>
      </w:pPr>
      <w:r w:rsidRPr="00CD47B0">
        <w:rPr>
          <w:rFonts w:ascii="Arial" w:hAnsi="Arial" w:cs="Arial"/>
          <w:sz w:val="20"/>
          <w:szCs w:val="20"/>
          <w:lang w:val="el-GR"/>
        </w:rPr>
        <w:t>Συνολικός</w:t>
      </w:r>
      <w:r w:rsidRPr="00CD47B0">
        <w:rPr>
          <w:rFonts w:ascii="Arial" w:hAnsi="Arial" w:cs="Arial"/>
          <w:spacing w:val="-4"/>
          <w:sz w:val="20"/>
          <w:szCs w:val="20"/>
          <w:lang w:val="el-GR"/>
        </w:rPr>
        <w:t xml:space="preserve"> </w:t>
      </w:r>
      <w:r w:rsidRPr="00CD47B0">
        <w:rPr>
          <w:rFonts w:ascii="Arial" w:hAnsi="Arial" w:cs="Arial"/>
          <w:sz w:val="20"/>
          <w:szCs w:val="20"/>
          <w:lang w:val="el-GR"/>
        </w:rPr>
        <w:t>προϋπολογισμός: 60.000,00 πλέον ΦΠΑ 24%</w:t>
      </w:r>
    </w:p>
    <w:p w14:paraId="05771D35" w14:textId="77777777" w:rsidR="00F93DB6" w:rsidRPr="00CD47B0" w:rsidRDefault="00F93DB6" w:rsidP="00F93DB6">
      <w:pPr>
        <w:pStyle w:val="a3"/>
        <w:tabs>
          <w:tab w:val="left" w:pos="1418"/>
        </w:tabs>
        <w:spacing w:beforeLines="20" w:before="48" w:after="0"/>
        <w:ind w:left="-5" w:firstLine="856"/>
        <w:rPr>
          <w:rFonts w:ascii="Arial" w:hAnsi="Arial" w:cs="Arial"/>
          <w:sz w:val="20"/>
          <w:szCs w:val="20"/>
          <w:lang w:val="el-GR"/>
        </w:rPr>
      </w:pPr>
    </w:p>
    <w:tbl>
      <w:tblPr>
        <w:tblW w:w="978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9"/>
        <w:gridCol w:w="6441"/>
      </w:tblGrid>
      <w:tr w:rsidR="00F93DB6" w:rsidRPr="00CD47B0" w14:paraId="13D2C136" w14:textId="77777777" w:rsidTr="004355E5">
        <w:trPr>
          <w:trHeight w:val="823"/>
        </w:trPr>
        <w:tc>
          <w:tcPr>
            <w:tcW w:w="3339" w:type="dxa"/>
          </w:tcPr>
          <w:p w14:paraId="45A83466" w14:textId="77777777" w:rsidR="00F93DB6" w:rsidRPr="00CD47B0" w:rsidRDefault="00F93DB6" w:rsidP="004355E5">
            <w:pPr>
              <w:pStyle w:val="TableParagraph"/>
              <w:tabs>
                <w:tab w:val="left" w:pos="1418"/>
              </w:tabs>
              <w:spacing w:beforeLines="20" w:before="48"/>
              <w:ind w:left="-5" w:firstLine="856"/>
              <w:rPr>
                <w:rFonts w:ascii="Arial" w:hAnsi="Arial" w:cs="Arial"/>
                <w:sz w:val="20"/>
                <w:szCs w:val="20"/>
              </w:rPr>
            </w:pPr>
          </w:p>
          <w:p w14:paraId="60EF0518" w14:textId="77777777" w:rsidR="00F93DB6" w:rsidRPr="00CD47B0" w:rsidRDefault="00F93DB6" w:rsidP="004355E5">
            <w:pPr>
              <w:pStyle w:val="TableParagraph"/>
              <w:tabs>
                <w:tab w:val="left" w:pos="1418"/>
              </w:tabs>
              <w:spacing w:beforeLines="20" w:before="48"/>
              <w:ind w:left="-5" w:firstLine="85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7B0">
              <w:rPr>
                <w:rFonts w:ascii="Arial" w:hAnsi="Arial" w:cs="Arial"/>
                <w:sz w:val="20"/>
                <w:szCs w:val="20"/>
              </w:rPr>
              <w:t>Σύνολο</w:t>
            </w:r>
            <w:r w:rsidRPr="00CD47B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D47B0">
              <w:rPr>
                <w:rFonts w:ascii="Arial" w:hAnsi="Arial" w:cs="Arial"/>
                <w:sz w:val="20"/>
                <w:szCs w:val="20"/>
              </w:rPr>
              <w:t>άνευ</w:t>
            </w:r>
            <w:r w:rsidRPr="00CD47B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D47B0">
              <w:rPr>
                <w:rFonts w:ascii="Arial" w:hAnsi="Arial" w:cs="Arial"/>
                <w:sz w:val="20"/>
                <w:szCs w:val="20"/>
              </w:rPr>
              <w:t>Φ.Π.Α.</w:t>
            </w:r>
            <w:r w:rsidRPr="00CD47B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D47B0">
              <w:rPr>
                <w:rFonts w:ascii="Arial" w:hAnsi="Arial" w:cs="Arial"/>
                <w:sz w:val="20"/>
                <w:szCs w:val="20"/>
              </w:rPr>
              <w:t>(ολογράφως)</w:t>
            </w:r>
          </w:p>
        </w:tc>
        <w:tc>
          <w:tcPr>
            <w:tcW w:w="6441" w:type="dxa"/>
          </w:tcPr>
          <w:p w14:paraId="4CA353F7" w14:textId="77777777" w:rsidR="00F93DB6" w:rsidRPr="00CD47B0" w:rsidRDefault="00F93DB6" w:rsidP="004355E5">
            <w:pPr>
              <w:pStyle w:val="TableParagraph"/>
              <w:tabs>
                <w:tab w:val="left" w:pos="1418"/>
              </w:tabs>
              <w:spacing w:beforeLines="20" w:before="48"/>
              <w:ind w:left="-5" w:firstLine="856"/>
              <w:rPr>
                <w:rFonts w:ascii="Arial" w:hAnsi="Arial" w:cs="Arial"/>
                <w:sz w:val="20"/>
                <w:szCs w:val="20"/>
              </w:rPr>
            </w:pPr>
          </w:p>
          <w:p w14:paraId="30D91A4D" w14:textId="77777777" w:rsidR="00F93DB6" w:rsidRPr="00CD47B0" w:rsidRDefault="00F93DB6" w:rsidP="004355E5">
            <w:pPr>
              <w:pStyle w:val="TableParagraph"/>
              <w:tabs>
                <w:tab w:val="left" w:pos="1418"/>
              </w:tabs>
              <w:spacing w:beforeLines="20" w:before="48"/>
              <w:ind w:left="-5" w:firstLine="8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7B0">
              <w:rPr>
                <w:rFonts w:ascii="Arial" w:hAnsi="Arial" w:cs="Arial"/>
                <w:sz w:val="20"/>
                <w:szCs w:val="20"/>
              </w:rPr>
              <w:t>ευρώ</w:t>
            </w:r>
          </w:p>
        </w:tc>
      </w:tr>
      <w:tr w:rsidR="00F93DB6" w:rsidRPr="00CD47B0" w14:paraId="6A16C74B" w14:textId="77777777" w:rsidTr="004355E5">
        <w:trPr>
          <w:trHeight w:val="824"/>
        </w:trPr>
        <w:tc>
          <w:tcPr>
            <w:tcW w:w="3339" w:type="dxa"/>
          </w:tcPr>
          <w:p w14:paraId="174AE1CD" w14:textId="77777777" w:rsidR="00F93DB6" w:rsidRPr="00CD47B0" w:rsidRDefault="00F93DB6" w:rsidP="004355E5">
            <w:pPr>
              <w:pStyle w:val="TableParagraph"/>
              <w:tabs>
                <w:tab w:val="left" w:pos="1418"/>
              </w:tabs>
              <w:spacing w:beforeLines="20" w:before="48"/>
              <w:ind w:left="-5" w:firstLine="856"/>
              <w:rPr>
                <w:rFonts w:ascii="Arial" w:hAnsi="Arial" w:cs="Arial"/>
                <w:sz w:val="20"/>
                <w:szCs w:val="20"/>
              </w:rPr>
            </w:pPr>
          </w:p>
          <w:p w14:paraId="2EC53D41" w14:textId="77777777" w:rsidR="00F93DB6" w:rsidRPr="00CD47B0" w:rsidRDefault="00F93DB6" w:rsidP="004355E5">
            <w:pPr>
              <w:pStyle w:val="TableParagraph"/>
              <w:tabs>
                <w:tab w:val="left" w:pos="1418"/>
              </w:tabs>
              <w:spacing w:beforeLines="20" w:before="48"/>
              <w:ind w:left="-5" w:firstLine="85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7B0">
              <w:rPr>
                <w:rFonts w:ascii="Arial" w:hAnsi="Arial" w:cs="Arial"/>
                <w:sz w:val="20"/>
                <w:szCs w:val="20"/>
              </w:rPr>
              <w:t>Σύνολο</w:t>
            </w:r>
            <w:r w:rsidRPr="00CD47B0">
              <w:rPr>
                <w:rFonts w:ascii="Arial" w:hAnsi="Arial" w:cs="Arial"/>
                <w:spacing w:val="-5"/>
                <w:sz w:val="20"/>
                <w:szCs w:val="20"/>
              </w:rPr>
              <w:t xml:space="preserve"> Συμπεριλαμβανομένου </w:t>
            </w:r>
            <w:r w:rsidRPr="00CD47B0">
              <w:rPr>
                <w:rFonts w:ascii="Arial" w:hAnsi="Arial" w:cs="Arial"/>
                <w:sz w:val="20"/>
                <w:szCs w:val="20"/>
              </w:rPr>
              <w:t>(αριθμητικώς)</w:t>
            </w:r>
          </w:p>
        </w:tc>
        <w:tc>
          <w:tcPr>
            <w:tcW w:w="6441" w:type="dxa"/>
          </w:tcPr>
          <w:p w14:paraId="5FCBC0E6" w14:textId="77777777" w:rsidR="00F93DB6" w:rsidRPr="00CD47B0" w:rsidRDefault="00F93DB6" w:rsidP="004355E5">
            <w:pPr>
              <w:pStyle w:val="TableParagraph"/>
              <w:tabs>
                <w:tab w:val="left" w:pos="1418"/>
              </w:tabs>
              <w:spacing w:beforeLines="20" w:before="48"/>
              <w:ind w:left="-5" w:firstLine="856"/>
              <w:rPr>
                <w:rFonts w:ascii="Arial" w:hAnsi="Arial" w:cs="Arial"/>
                <w:sz w:val="20"/>
                <w:szCs w:val="20"/>
              </w:rPr>
            </w:pPr>
          </w:p>
          <w:p w14:paraId="26B4330A" w14:textId="77777777" w:rsidR="00F93DB6" w:rsidRPr="00CD47B0" w:rsidRDefault="00F93DB6" w:rsidP="004355E5">
            <w:pPr>
              <w:pStyle w:val="TableParagraph"/>
              <w:tabs>
                <w:tab w:val="left" w:pos="1418"/>
              </w:tabs>
              <w:spacing w:beforeLines="20" w:before="48"/>
              <w:ind w:left="-5" w:firstLine="8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7B0">
              <w:rPr>
                <w:rFonts w:ascii="Arial" w:hAnsi="Arial" w:cs="Arial"/>
                <w:sz w:val="20"/>
                <w:szCs w:val="20"/>
              </w:rPr>
              <w:t>#</w:t>
            </w:r>
            <w:r w:rsidRPr="00CD47B0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CD47B0">
              <w:rPr>
                <w:rFonts w:ascii="Arial" w:hAnsi="Arial" w:cs="Arial"/>
                <w:sz w:val="20"/>
                <w:szCs w:val="20"/>
              </w:rPr>
              <w:t>ΧΧΧΧΧΧΧΧΧΧΧ€</w:t>
            </w:r>
            <w:r w:rsidRPr="00CD47B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D47B0">
              <w:rPr>
                <w:rFonts w:ascii="Arial" w:hAnsi="Arial" w:cs="Arial"/>
                <w:sz w:val="20"/>
                <w:szCs w:val="20"/>
              </w:rPr>
              <w:t>#</w:t>
            </w:r>
          </w:p>
        </w:tc>
      </w:tr>
    </w:tbl>
    <w:p w14:paraId="06E87F16" w14:textId="77777777" w:rsidR="00F93DB6" w:rsidRPr="00CD47B0" w:rsidRDefault="00F93DB6" w:rsidP="00F93DB6">
      <w:pPr>
        <w:pStyle w:val="a3"/>
        <w:tabs>
          <w:tab w:val="left" w:pos="1418"/>
        </w:tabs>
        <w:spacing w:beforeLines="20" w:before="48" w:after="0"/>
        <w:ind w:left="-5" w:firstLine="856"/>
        <w:rPr>
          <w:rFonts w:ascii="Arial" w:hAnsi="Arial" w:cs="Arial"/>
          <w:b/>
          <w:sz w:val="20"/>
          <w:szCs w:val="20"/>
          <w:lang w:val="el-GR"/>
        </w:rPr>
      </w:pPr>
    </w:p>
    <w:p w14:paraId="2060259E" w14:textId="77777777" w:rsidR="00F93DB6" w:rsidRPr="00CD47B0" w:rsidRDefault="00F93DB6" w:rsidP="00F93DB6">
      <w:pPr>
        <w:pStyle w:val="a3"/>
        <w:tabs>
          <w:tab w:val="left" w:pos="1418"/>
        </w:tabs>
        <w:spacing w:beforeLines="20" w:before="48" w:after="0"/>
        <w:ind w:left="-5" w:firstLine="856"/>
        <w:rPr>
          <w:rFonts w:ascii="Arial" w:hAnsi="Arial" w:cs="Arial"/>
          <w:b/>
          <w:sz w:val="20"/>
          <w:szCs w:val="20"/>
          <w:lang w:val="el-GR"/>
        </w:rPr>
      </w:pPr>
    </w:p>
    <w:p w14:paraId="238FE1D6" w14:textId="77777777" w:rsidR="00F93DB6" w:rsidRPr="00CD47B0" w:rsidRDefault="00F93DB6" w:rsidP="00F93DB6">
      <w:pPr>
        <w:pStyle w:val="2"/>
        <w:keepNext w:val="0"/>
        <w:widowControl w:val="0"/>
        <w:tabs>
          <w:tab w:val="clear" w:pos="567"/>
          <w:tab w:val="left" w:pos="0"/>
          <w:tab w:val="left" w:pos="1418"/>
        </w:tabs>
        <w:suppressAutoHyphens w:val="0"/>
        <w:spacing w:beforeLines="20" w:before="48" w:after="0"/>
        <w:ind w:left="-5" w:firstLine="856"/>
        <w:rPr>
          <w:sz w:val="20"/>
          <w:szCs w:val="20"/>
          <w:lang w:val="el-GR"/>
        </w:rPr>
      </w:pPr>
    </w:p>
    <w:p w14:paraId="61D79480" w14:textId="77777777" w:rsidR="00F93DB6" w:rsidRPr="00CD47B0" w:rsidRDefault="00F93DB6" w:rsidP="00F93DB6">
      <w:pPr>
        <w:tabs>
          <w:tab w:val="left" w:pos="1418"/>
        </w:tabs>
        <w:spacing w:beforeLines="20" w:before="48" w:after="0"/>
        <w:ind w:left="-5" w:firstLine="856"/>
        <w:rPr>
          <w:rFonts w:ascii="Arial" w:hAnsi="Arial" w:cs="Arial"/>
          <w:sz w:val="20"/>
          <w:szCs w:val="20"/>
          <w:lang w:val="el-GR"/>
        </w:rPr>
      </w:pPr>
    </w:p>
    <w:p w14:paraId="2668D076" w14:textId="77777777" w:rsidR="00F93DB6" w:rsidRPr="00CD47B0" w:rsidRDefault="00F93DB6" w:rsidP="00F93DB6">
      <w:pPr>
        <w:tabs>
          <w:tab w:val="left" w:pos="1418"/>
        </w:tabs>
        <w:suppressAutoHyphens w:val="0"/>
        <w:spacing w:beforeLines="20" w:before="48" w:after="0"/>
        <w:ind w:left="-5" w:firstLine="856"/>
        <w:jc w:val="left"/>
        <w:rPr>
          <w:rFonts w:ascii="Arial" w:hAnsi="Arial" w:cs="Arial"/>
          <w:sz w:val="20"/>
          <w:szCs w:val="20"/>
          <w:lang w:val="el-GR"/>
        </w:rPr>
      </w:pPr>
    </w:p>
    <w:p w14:paraId="1E12102B" w14:textId="77777777" w:rsidR="006F1F70" w:rsidRDefault="006F1F70"/>
    <w:sectPr w:rsidR="006F1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B6"/>
    <w:rsid w:val="00497387"/>
    <w:rsid w:val="006F1F70"/>
    <w:rsid w:val="00F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6C74"/>
  <w15:chartTrackingRefBased/>
  <w15:docId w15:val="{9A942577-98A1-410B-914F-6964693E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DB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F93D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F93DB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93DB6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Body Text"/>
    <w:basedOn w:val="a"/>
    <w:link w:val="Char"/>
    <w:rsid w:val="00F93DB6"/>
    <w:pPr>
      <w:spacing w:after="240"/>
    </w:pPr>
  </w:style>
  <w:style w:type="character" w:customStyle="1" w:styleId="Char">
    <w:name w:val="Σώμα κειμένου Char"/>
    <w:basedOn w:val="a0"/>
    <w:link w:val="a3"/>
    <w:rsid w:val="00F93DB6"/>
    <w:rPr>
      <w:rFonts w:ascii="Calibri" w:eastAsia="Times New Roman" w:hAnsi="Calibri" w:cs="Calibri"/>
      <w:szCs w:val="24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F93DB6"/>
    <w:pPr>
      <w:widowControl w:val="0"/>
      <w:suppressAutoHyphens w:val="0"/>
      <w:autoSpaceDE w:val="0"/>
      <w:autoSpaceDN w:val="0"/>
      <w:spacing w:after="0"/>
      <w:ind w:left="107"/>
      <w:jc w:val="left"/>
    </w:pPr>
    <w:rPr>
      <w:rFonts w:eastAsia="Calibri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F93D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</dc:creator>
  <cp:keywords/>
  <dc:description/>
  <cp:lastModifiedBy>Dimos Pentelis</cp:lastModifiedBy>
  <cp:revision>2</cp:revision>
  <dcterms:created xsi:type="dcterms:W3CDTF">2023-03-02T07:48:00Z</dcterms:created>
  <dcterms:modified xsi:type="dcterms:W3CDTF">2023-03-02T07:48:00Z</dcterms:modified>
</cp:coreProperties>
</file>