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6466" w14:textId="77777777" w:rsidR="00015CC0" w:rsidRDefault="00015CC0" w:rsidP="00015CC0">
      <w:pPr>
        <w:tabs>
          <w:tab w:val="left" w:pos="7365"/>
        </w:tabs>
        <w:contextualSpacing/>
      </w:pPr>
      <w:r w:rsidRPr="009953F7">
        <w:rPr>
          <w:noProof/>
          <w:sz w:val="20"/>
          <w:szCs w:val="20"/>
        </w:rPr>
        <w:drawing>
          <wp:inline distT="0" distB="0" distL="0" distR="0" wp14:anchorId="1DC48269" wp14:editId="16CBB17E">
            <wp:extent cx="790575" cy="781050"/>
            <wp:effectExtent l="19050" t="0" r="9525" b="0"/>
            <wp:docPr id="1053666587" name="Εικόνα 105366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3E783D" w14:textId="77777777" w:rsidR="00015CC0" w:rsidRPr="0016084C" w:rsidRDefault="00015CC0" w:rsidP="00015CC0">
      <w:pPr>
        <w:tabs>
          <w:tab w:val="left" w:pos="4820"/>
        </w:tabs>
        <w:ind w:right="-58"/>
        <w:contextualSpacing/>
        <w:jc w:val="both"/>
        <w:rPr>
          <w:rFonts w:cstheme="minorHAnsi"/>
          <w:b/>
          <w:bCs/>
        </w:rPr>
      </w:pPr>
      <w:r w:rsidRPr="0016084C">
        <w:rPr>
          <w:rFonts w:cstheme="minorHAnsi"/>
          <w:b/>
          <w:bCs/>
        </w:rPr>
        <w:t xml:space="preserve">ΕΛΛΗΝΙΚΗ ΔΗΜΟΚΡΑΤΙΑ             Έργο : </w:t>
      </w:r>
      <w:r w:rsidRPr="008A1E79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παροχής υπηρεσιών για 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την υποστήριξη </w:t>
      </w:r>
    </w:p>
    <w:p w14:paraId="3E97BE89" w14:textId="77777777" w:rsidR="00015CC0" w:rsidRPr="0016084C" w:rsidRDefault="00015CC0" w:rsidP="00015CC0">
      <w:pPr>
        <w:tabs>
          <w:tab w:val="left" w:pos="7365"/>
        </w:tabs>
        <w:ind w:right="-58"/>
        <w:contextualSpacing/>
        <w:jc w:val="both"/>
        <w:rPr>
          <w:rFonts w:cstheme="minorHAnsi"/>
          <w:b/>
          <w:bCs/>
        </w:rPr>
      </w:pPr>
      <w:r w:rsidRPr="0016084C">
        <w:rPr>
          <w:rFonts w:cstheme="minorHAnsi"/>
          <w:b/>
          <w:bCs/>
        </w:rPr>
        <w:t xml:space="preserve">  ΝΟΜΟΣ ΑΤΤΙΚΗΣ                                      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υπηρεσιών </w:t>
      </w:r>
      <w:r w:rsidRPr="008A1E79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του Δήμου Πεντέλης</w:t>
      </w:r>
    </w:p>
    <w:p w14:paraId="5E7569B4" w14:textId="77777777" w:rsidR="00015CC0" w:rsidRPr="0016084C" w:rsidRDefault="00015CC0" w:rsidP="00015CC0">
      <w:pPr>
        <w:tabs>
          <w:tab w:val="left" w:pos="3686"/>
          <w:tab w:val="left" w:pos="6946"/>
        </w:tabs>
        <w:ind w:right="-58"/>
        <w:contextualSpacing/>
        <w:jc w:val="both"/>
        <w:rPr>
          <w:rFonts w:cstheme="minorHAnsi"/>
          <w:b/>
          <w:bCs/>
        </w:rPr>
      </w:pPr>
      <w:r w:rsidRPr="0016084C">
        <w:rPr>
          <w:rFonts w:cstheme="minorHAnsi"/>
          <w:b/>
          <w:bCs/>
        </w:rPr>
        <w:t xml:space="preserve">ΔΗΜΟΣ ΠΕΝΤΕΛΗΣ                               </w:t>
      </w:r>
    </w:p>
    <w:p w14:paraId="596519B9" w14:textId="77777777" w:rsidR="00015CC0" w:rsidRPr="00A85DFA" w:rsidRDefault="00015CC0" w:rsidP="00015CC0">
      <w:pPr>
        <w:pStyle w:val="a6"/>
        <w:ind w:left="0" w:firstLine="4820"/>
        <w:jc w:val="both"/>
        <w:rPr>
          <w:b/>
          <w:bCs/>
          <w:sz w:val="20"/>
          <w:szCs w:val="20"/>
        </w:rPr>
      </w:pPr>
      <w:r w:rsidRPr="00A85DFA">
        <w:rPr>
          <w:b/>
          <w:bCs/>
          <w:sz w:val="20"/>
          <w:szCs w:val="20"/>
        </w:rPr>
        <w:t xml:space="preserve">Θέση: ΔΗΜΟΣ ΠΕΝΤΕΛΗΣ </w:t>
      </w:r>
    </w:p>
    <w:p w14:paraId="1698A74D" w14:textId="77777777" w:rsidR="00015CC0" w:rsidRPr="0050469C" w:rsidRDefault="00015CC0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eastAsia="el-GR"/>
        </w:rPr>
      </w:pPr>
      <w:r w:rsidRPr="00A85DFA">
        <w:rPr>
          <w:rFonts w:eastAsia="Times New Roman" w:cstheme="minorHAnsi"/>
          <w:b/>
          <w:sz w:val="20"/>
          <w:szCs w:val="20"/>
          <w:u w:val="single"/>
          <w:lang w:eastAsia="el-GR"/>
        </w:rPr>
        <w:t>ΤΙΜΟΛΟΓΙΟ ΜΕΛΕΤΗ</w:t>
      </w:r>
      <w:r>
        <w:rPr>
          <w:rFonts w:eastAsia="Times New Roman" w:cstheme="minorHAnsi"/>
          <w:b/>
          <w:sz w:val="20"/>
          <w:szCs w:val="20"/>
          <w:u w:val="single"/>
          <w:lang w:eastAsia="el-GR"/>
        </w:rPr>
        <w:t>Σ</w:t>
      </w:r>
    </w:p>
    <w:tbl>
      <w:tblPr>
        <w:tblW w:w="14489" w:type="dxa"/>
        <w:tblInd w:w="426" w:type="dxa"/>
        <w:tblLook w:val="04A0" w:firstRow="1" w:lastRow="0" w:firstColumn="1" w:lastColumn="0" w:noHBand="0" w:noVBand="1"/>
      </w:tblPr>
      <w:tblGrid>
        <w:gridCol w:w="258"/>
        <w:gridCol w:w="287"/>
        <w:gridCol w:w="1156"/>
        <w:gridCol w:w="1210"/>
        <w:gridCol w:w="381"/>
        <w:gridCol w:w="1031"/>
        <w:gridCol w:w="281"/>
        <w:gridCol w:w="1043"/>
        <w:gridCol w:w="96"/>
        <w:gridCol w:w="807"/>
        <w:gridCol w:w="96"/>
        <w:gridCol w:w="1404"/>
        <w:gridCol w:w="86"/>
        <w:gridCol w:w="1170"/>
        <w:gridCol w:w="266"/>
        <w:gridCol w:w="1076"/>
        <w:gridCol w:w="460"/>
        <w:gridCol w:w="890"/>
        <w:gridCol w:w="364"/>
        <w:gridCol w:w="1294"/>
        <w:gridCol w:w="892"/>
      </w:tblGrid>
      <w:tr w:rsidR="00015CC0" w:rsidRPr="00BF1899" w14:paraId="1F064A39" w14:textId="77777777" w:rsidTr="00015CC0">
        <w:trPr>
          <w:trHeight w:val="301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E752" w14:textId="77777777" w:rsidR="00015CC0" w:rsidRPr="00BF1899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3764" w14:textId="77777777" w:rsidR="00015CC0" w:rsidRPr="00BF1899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F1899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ΟΜΑΔΑ Α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C1E1" w14:textId="77777777" w:rsidR="00015CC0" w:rsidRPr="00BF1899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AAC" w14:textId="77777777" w:rsidR="00015CC0" w:rsidRPr="00BF1899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2517" w14:textId="77777777" w:rsidR="00015CC0" w:rsidRPr="00BF1899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BFD0" w14:textId="77777777" w:rsidR="00015CC0" w:rsidRPr="00BF1899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944F" w14:textId="77777777" w:rsidR="00015CC0" w:rsidRPr="00BF1899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7D62" w14:textId="77777777" w:rsidR="00015CC0" w:rsidRPr="00BF1899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D48B" w14:textId="77777777" w:rsidR="00015CC0" w:rsidRPr="00BF1899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BE53" w14:textId="77777777" w:rsidR="00015CC0" w:rsidRPr="00BF1899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15CC0" w:rsidRPr="0050469C" w14:paraId="6575DBED" w14:textId="77777777" w:rsidTr="00015CC0">
        <w:trPr>
          <w:gridAfter w:val="1"/>
          <w:wAfter w:w="892" w:type="dxa"/>
          <w:trHeight w:val="30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3EE7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7B9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ΟΜΑΔΑ Α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1BF3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07A7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6B5B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C28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1C29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44BD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B33E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2E49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926A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070DA1B3" w14:textId="77777777" w:rsidTr="00015CC0">
        <w:trPr>
          <w:gridAfter w:val="1"/>
          <w:wAfter w:w="892" w:type="dxa"/>
          <w:trHeight w:val="941"/>
        </w:trPr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0C1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E44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ΥΠΗΡΕΣΙΑ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DDD0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680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ΕΝΔΕΙΚΤΙΚΟΣ  ΑΡΙΘΜΟΣ (ατόμων/ </w:t>
            </w:r>
            <w:proofErr w:type="spellStart"/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πρόγραμ</w:t>
            </w:r>
            <w:proofErr w:type="spellEnd"/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-μα)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059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ΠΕΡΙΟΔΟΣ ΠΑΡΟΧΗΣ ΥΠΗΡΕΣΙΑΣ ΣΕ ΜΗΝΕΣ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3A0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ΜΙΣΘΟΣ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4AED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ΔΙΑΜΟΡΦΩΣΗ ΜΙΣΘΟΥ ΜΕ ΜΕΙΩΜΕΝΗ ΑΠΑΣΧΟΛΗΣΗ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315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F35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ΕΡΓΟΔΟΤΙΚΕΣ ΕΙΣΦΟΡΕΣ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F09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ΣΥΝΟΛΟ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EA62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ΗΜΕΡΕΣ/ΩΡΑΡΙΟ ΕΡΓΑΣΙΑΣ</w:t>
            </w:r>
          </w:p>
        </w:tc>
      </w:tr>
      <w:tr w:rsidR="00015CC0" w:rsidRPr="0050469C" w14:paraId="5618AFAA" w14:textId="77777777" w:rsidTr="00015CC0">
        <w:trPr>
          <w:gridAfter w:val="1"/>
          <w:wAfter w:w="892" w:type="dxa"/>
          <w:trHeight w:val="845"/>
        </w:trPr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950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F20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908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 xml:space="preserve">ATOMA (ΚΑΘΑΡΙΟΤΗΤΑ ΕΣΩΤΕΡΙΚΩΝ ΧΩΡΩΝ) 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98B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7D5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428" w14:textId="6D872C06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1AD7" w14:textId="75B0CEE6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872" w14:textId="1AFE3CFA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BC0E" w14:textId="2675FA32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1903" w14:textId="7B0AB5A0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5D35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5/ΝΘΗΜΕΡΟ 7ΩΡΟ</w:t>
            </w:r>
          </w:p>
        </w:tc>
      </w:tr>
      <w:tr w:rsidR="00015CC0" w:rsidRPr="0050469C" w14:paraId="46F98EEC" w14:textId="77777777" w:rsidTr="00015CC0">
        <w:trPr>
          <w:gridAfter w:val="1"/>
          <w:wAfter w:w="892" w:type="dxa"/>
          <w:trHeight w:val="300"/>
        </w:trPr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ECD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37C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AB0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616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CCA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76F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F27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CFE" w14:textId="444A8CDC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3D3D" w14:textId="170C0C8F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1324" w14:textId="64E6B5EE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3EF1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53D34FEA" w14:textId="77777777" w:rsidTr="00015CC0">
        <w:trPr>
          <w:gridAfter w:val="1"/>
          <w:wAfter w:w="892" w:type="dxa"/>
          <w:trHeight w:val="300"/>
        </w:trPr>
        <w:tc>
          <w:tcPr>
            <w:tcW w:w="5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8BC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ΔΩΡΑ, ΕΠΙΔΟΜΑΤΑ: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ECF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E14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58E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C96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7B5C" w14:textId="01DE6094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39FD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532F2FAE" w14:textId="77777777" w:rsidTr="00015CC0">
        <w:trPr>
          <w:gridAfter w:val="1"/>
          <w:wAfter w:w="892" w:type="dxa"/>
          <w:trHeight w:val="300"/>
        </w:trPr>
        <w:tc>
          <w:tcPr>
            <w:tcW w:w="5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5E8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437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137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7FA6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6E2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554D" w14:textId="4B2BBD92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45B6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1067674F" w14:textId="77777777" w:rsidTr="00015CC0">
        <w:trPr>
          <w:gridAfter w:val="1"/>
          <w:wAfter w:w="892" w:type="dxa"/>
          <w:trHeight w:val="300"/>
        </w:trPr>
        <w:tc>
          <w:tcPr>
            <w:tcW w:w="8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AE0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ΔΙΟΙΚΗΤΙΚΟ ΚΟΣΤΟΣ, κλπ. 16%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618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4EF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C85" w14:textId="68145F88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A25C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57C910DF" w14:textId="77777777" w:rsidTr="00015CC0">
        <w:trPr>
          <w:gridAfter w:val="1"/>
          <w:wAfter w:w="892" w:type="dxa"/>
          <w:trHeight w:val="300"/>
        </w:trPr>
        <w:tc>
          <w:tcPr>
            <w:tcW w:w="5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0AE7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ΔΑΠΑΝΗΣ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B84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A80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849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C72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C688" w14:textId="70A1DEE9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3670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333259E9" w14:textId="77777777" w:rsidTr="00015CC0">
        <w:trPr>
          <w:gridAfter w:val="1"/>
          <w:wAfter w:w="892" w:type="dxa"/>
          <w:trHeight w:val="300"/>
        </w:trPr>
        <w:tc>
          <w:tcPr>
            <w:tcW w:w="5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EF7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ΦΠΑ 24%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F69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548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F3B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D7D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A333" w14:textId="0CF1902D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8664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3EE935C5" w14:textId="77777777" w:rsidTr="00015CC0">
        <w:trPr>
          <w:gridAfter w:val="1"/>
          <w:wAfter w:w="892" w:type="dxa"/>
          <w:trHeight w:val="300"/>
        </w:trPr>
        <w:tc>
          <w:tcPr>
            <w:tcW w:w="5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003C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ΓΕΝΙΚΟ ΣΥΝΟΛΟ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74D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614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6B1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DA8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6933" w14:textId="2A34C7D2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BB32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</w:tbl>
    <w:p w14:paraId="13C0A0C8" w14:textId="77777777" w:rsidR="00015CC0" w:rsidRPr="00BF1899" w:rsidRDefault="00015CC0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val="en-US" w:eastAsia="el-GR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975"/>
        <w:gridCol w:w="1180"/>
        <w:gridCol w:w="2184"/>
        <w:gridCol w:w="1221"/>
        <w:gridCol w:w="1065"/>
        <w:gridCol w:w="975"/>
        <w:gridCol w:w="1337"/>
        <w:gridCol w:w="1042"/>
        <w:gridCol w:w="1248"/>
        <w:gridCol w:w="1047"/>
        <w:gridCol w:w="1331"/>
      </w:tblGrid>
      <w:tr w:rsidR="00015CC0" w:rsidRPr="0050469C" w14:paraId="32F45D58" w14:textId="77777777" w:rsidTr="00A94120">
        <w:trPr>
          <w:trHeight w:val="367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E6CE" w14:textId="77777777" w:rsidR="00015CC0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B7757FB" w14:textId="77777777" w:rsidR="00015CC0" w:rsidRPr="0050469C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2EA5" w14:textId="77777777" w:rsidR="00015CC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  <w:p w14:paraId="63455086" w14:textId="77777777" w:rsidR="00015CC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  <w:p w14:paraId="752F03B0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ΟΜΑΔΑ Β 1.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D11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1ED5" w14:textId="77777777" w:rsidR="00015CC0" w:rsidRPr="0050469C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A0F" w14:textId="77777777" w:rsidR="00015CC0" w:rsidRPr="0050469C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12A1" w14:textId="77777777" w:rsidR="00015CC0" w:rsidRPr="0050469C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9AE2" w14:textId="77777777" w:rsidR="00015CC0" w:rsidRPr="0050469C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9543" w14:textId="77777777" w:rsidR="00015CC0" w:rsidRPr="0050469C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7EC" w14:textId="77777777" w:rsidR="00015CC0" w:rsidRPr="0050469C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BE45" w14:textId="77777777" w:rsidR="00015CC0" w:rsidRPr="0050469C" w:rsidRDefault="00015CC0" w:rsidP="00A9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15CC0" w:rsidRPr="0050469C" w14:paraId="3127A332" w14:textId="77777777" w:rsidTr="00A94120">
        <w:trPr>
          <w:trHeight w:val="62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19B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bookmarkStart w:id="0" w:name="_Hlk195104647"/>
            <w:r w:rsidRPr="0050469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2F1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50469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ΥΠΗΡΕΣΙΑ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4626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E66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ΕΝΔΕΙΚΤΙΚΟΣ  ΑΡΙΘΜΟΣ (ατόμων/ </w:t>
            </w:r>
            <w:proofErr w:type="spellStart"/>
            <w:r w:rsidRPr="00504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πρόγραμ</w:t>
            </w:r>
            <w:proofErr w:type="spellEnd"/>
            <w:r w:rsidRPr="00504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-μα)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CCB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ΠΕΡΙΟΔΟΣ ΠΑΡΟΧΗΣ ΥΠΗΡΕΣΙΑΣ ΣΕ ΜΗΝΕΣ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F424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ΜΙΣΘΟΣ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BFD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ΔΙΑΜΟΡΦΩΣΗ ΜΙΣΘΟΥ ΜΕ ΜΕΙΩΜΕΝΗ ΑΠΑΣΧΟΛΗΣΗ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A9F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3D8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ΕΡΓΟΔΟΤΙΚΕΣ ΕΙΣΦΟΡΕΣ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426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ΣΥΝΟΛΟ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AEA3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ΗΜΕΡΕΣ/ΩΡΕΣ ΕΡΓΑΣΙΑΣ </w:t>
            </w:r>
          </w:p>
        </w:tc>
      </w:tr>
      <w:tr w:rsidR="00015CC0" w:rsidRPr="0050469C" w14:paraId="6AFA4265" w14:textId="77777777" w:rsidTr="00E9758F">
        <w:trPr>
          <w:trHeight w:val="6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1EE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D36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414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ΕΡΓΑΤΕΣ-ΣΥΝΟΔΟΙ ΑΠΟΡΡΙΜΜΑΤΟΦΟΡΟΥ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FF2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A58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AD3B" w14:textId="6B29BBBF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936B" w14:textId="31E9A34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2153" w14:textId="5C0E769F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427F" w14:textId="1F4CB026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D7B5" w14:textId="6A6AD3D0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FEDD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5/ΝΘΗΜΕΡΟ 6,5ΩΡΟ</w:t>
            </w:r>
          </w:p>
        </w:tc>
      </w:tr>
      <w:tr w:rsidR="00015CC0" w:rsidRPr="0050469C" w14:paraId="24CB44DC" w14:textId="77777777" w:rsidTr="00E9758F">
        <w:trPr>
          <w:trHeight w:val="36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BED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7D8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DA7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44BF" w14:textId="0178B4F2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2E80" w14:textId="1602B8D0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B98C" w14:textId="7CFA4B4B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E98F" w14:textId="5E444AE6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C12E" w14:textId="35F6F5E6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DE53" w14:textId="1EEE45C2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D1C" w14:textId="3B14903D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558A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78069F4C" w14:textId="77777777" w:rsidTr="00E9758F">
        <w:trPr>
          <w:trHeight w:val="367"/>
        </w:trPr>
        <w:tc>
          <w:tcPr>
            <w:tcW w:w="6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877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ΔΩΡΑ, ΕΠΙΔΟΜΑΤΑ: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E13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CEBA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146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670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81D8" w14:textId="2927721C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F611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1F439202" w14:textId="77777777" w:rsidTr="00E9758F">
        <w:trPr>
          <w:trHeight w:val="367"/>
        </w:trPr>
        <w:tc>
          <w:tcPr>
            <w:tcW w:w="6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E7F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997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C52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729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C8E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A0F4" w14:textId="69516B5E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16A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229D1314" w14:textId="77777777" w:rsidTr="00E9758F">
        <w:trPr>
          <w:trHeight w:val="367"/>
        </w:trPr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9AD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ΑΠΡΟΒΛΕΠΤΑ (Π.Χ. ΝΕΑ ΣΥΛΛΟΓΙΚΗ ΣΥΜΒΑΣΗ ΕΡΓΑΣΙΑΣ)6%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F78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E8C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BD10" w14:textId="7390F520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1575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3C03BF2F" w14:textId="77777777" w:rsidTr="00E9758F">
        <w:trPr>
          <w:trHeight w:val="367"/>
        </w:trPr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D8E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ΔΙΟΙΚΗΤΙΚΟ ΚΟΣΤΟΣ, κλπ. 16%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1E1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40CB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6D3B" w14:textId="1B18AFC2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6732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7994FE2C" w14:textId="77777777" w:rsidTr="00E9758F">
        <w:trPr>
          <w:trHeight w:val="367"/>
        </w:trPr>
        <w:tc>
          <w:tcPr>
            <w:tcW w:w="6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5A1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ΣΥΝΟΛΟ ΔΑΠΑΝΗΣ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D3C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D86F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170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B87B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3BDF" w14:textId="1D1B64F1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B726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035C4EFB" w14:textId="77777777" w:rsidTr="00E9758F">
        <w:trPr>
          <w:trHeight w:val="367"/>
        </w:trPr>
        <w:tc>
          <w:tcPr>
            <w:tcW w:w="6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83A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7DB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BDC7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7799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0F88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C46D" w14:textId="3EFC459F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5247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50469C" w14:paraId="2A34FC04" w14:textId="77777777" w:rsidTr="00E9758F">
        <w:trPr>
          <w:trHeight w:val="367"/>
        </w:trPr>
        <w:tc>
          <w:tcPr>
            <w:tcW w:w="6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6DA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E5A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5A2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A43" w14:textId="77777777" w:rsidR="00015CC0" w:rsidRPr="0050469C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A8E" w14:textId="77777777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0A22" w14:textId="6F07B6F5" w:rsidR="00015CC0" w:rsidRPr="0050469C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9E4F" w14:textId="77777777" w:rsidR="00015CC0" w:rsidRPr="0050469C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0469C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</w:tbl>
    <w:p w14:paraId="4DB4EB96" w14:textId="77777777" w:rsidR="00015CC0" w:rsidRDefault="00015CC0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eastAsia="el-GR"/>
        </w:rPr>
      </w:pPr>
    </w:p>
    <w:bookmarkEnd w:id="0"/>
    <w:p w14:paraId="30BEB3EF" w14:textId="77777777" w:rsidR="00015CC0" w:rsidRDefault="00015CC0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val="en-US" w:eastAsia="el-GR"/>
        </w:rPr>
      </w:pPr>
    </w:p>
    <w:p w14:paraId="638AFB94" w14:textId="77777777" w:rsidR="00360CC0" w:rsidRDefault="00360CC0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val="en-US" w:eastAsia="el-GR"/>
        </w:rPr>
      </w:pPr>
    </w:p>
    <w:p w14:paraId="2F406415" w14:textId="77777777" w:rsidR="00E9758F" w:rsidRDefault="00E9758F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val="en-US" w:eastAsia="el-GR"/>
        </w:rPr>
      </w:pPr>
    </w:p>
    <w:p w14:paraId="0F11156F" w14:textId="77777777" w:rsidR="00E9758F" w:rsidRDefault="00E9758F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val="en-US" w:eastAsia="el-GR"/>
        </w:rPr>
      </w:pPr>
    </w:p>
    <w:p w14:paraId="6B19CB1E" w14:textId="77777777" w:rsidR="00E9758F" w:rsidRDefault="00E9758F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val="en-US" w:eastAsia="el-GR"/>
        </w:rPr>
      </w:pPr>
    </w:p>
    <w:p w14:paraId="1D490118" w14:textId="77777777" w:rsidR="00E9758F" w:rsidRDefault="00E9758F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val="en-US" w:eastAsia="el-GR"/>
        </w:rPr>
      </w:pPr>
    </w:p>
    <w:p w14:paraId="7EF4CDB8" w14:textId="77777777" w:rsidR="00E9758F" w:rsidRDefault="00E9758F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val="en-US" w:eastAsia="el-GR"/>
        </w:rPr>
      </w:pPr>
    </w:p>
    <w:p w14:paraId="5BA1D4BA" w14:textId="77777777" w:rsidR="00E9758F" w:rsidRPr="00E9758F" w:rsidRDefault="00E9758F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val="en-US" w:eastAsia="el-GR"/>
        </w:rPr>
      </w:pPr>
    </w:p>
    <w:p w14:paraId="1F099485" w14:textId="77777777" w:rsidR="00015CC0" w:rsidRDefault="00015CC0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eastAsia="el-GR"/>
        </w:rPr>
      </w:pPr>
    </w:p>
    <w:tbl>
      <w:tblPr>
        <w:tblW w:w="12863" w:type="dxa"/>
        <w:tblLook w:val="04A0" w:firstRow="1" w:lastRow="0" w:firstColumn="1" w:lastColumn="0" w:noHBand="0" w:noVBand="1"/>
      </w:tblPr>
      <w:tblGrid>
        <w:gridCol w:w="960"/>
        <w:gridCol w:w="1303"/>
        <w:gridCol w:w="1476"/>
        <w:gridCol w:w="1203"/>
        <w:gridCol w:w="1047"/>
        <w:gridCol w:w="960"/>
        <w:gridCol w:w="1317"/>
        <w:gridCol w:w="1026"/>
        <w:gridCol w:w="1229"/>
        <w:gridCol w:w="1031"/>
        <w:gridCol w:w="1311"/>
      </w:tblGrid>
      <w:tr w:rsidR="00015CC0" w:rsidRPr="007B29E0" w14:paraId="7885CB85" w14:textId="77777777" w:rsidTr="00360CC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6ABD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A5E2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 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A50B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DF3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9CC9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5C3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7343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C0FB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4FBF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4840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8E60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7A3B01CD" w14:textId="77777777" w:rsidTr="00360CC0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491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434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ΥΠΗΡΕΣΙΑ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FD73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776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ΕΝΔΕΙΚΤΙΚΟΣ  ΑΡΙΘΜΟΣ (ατόμων/ </w:t>
            </w:r>
            <w:proofErr w:type="spellStart"/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πρόγραμ</w:t>
            </w:r>
            <w:proofErr w:type="spellEnd"/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-μα)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5CF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ΠΕΡΙΟΔΟΣ ΠΑΡΟΧΗΣ ΥΠΗΡΕΣΙΑΣ ΣΕ ΜΗΝΕΣ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C06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ΜΙΣΘΟΣ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C9D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ΔΙΑΜΟΡΦΩΣΗ ΜΙΣΘΟΥ ΜΕ ΜΕΙΩΜΕΝΗ ΑΠΑΣΧΟΛΗΣΗ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53B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C3C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ΕΡΓΟΔΟΤΙΚΕΣ ΕΙΣΦΟΡΕΣ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7E7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ΣΥΝΟΛΟ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875E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ΗΜΕΡΕΣ/ΩΡΕΣ ΕΡΓΑΣΙΑΣ </w:t>
            </w:r>
          </w:p>
        </w:tc>
      </w:tr>
      <w:tr w:rsidR="00015CC0" w:rsidRPr="007B29E0" w14:paraId="66BD8DAA" w14:textId="77777777" w:rsidTr="00360C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1D0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AA5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CDD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ΟΔΗΓΟΙ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FAB9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5EA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060" w14:textId="34722CA9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9226" w14:textId="15F35E3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652B" w14:textId="1B9A9FDB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E04A" w14:textId="6B725102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3D2A" w14:textId="36801A00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5CA2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5/ΝΘΗΜΕΡΟ 7ΩΡΟ</w:t>
            </w:r>
          </w:p>
        </w:tc>
      </w:tr>
      <w:tr w:rsidR="00015CC0" w:rsidRPr="007B29E0" w14:paraId="6ED13D5A" w14:textId="77777777" w:rsidTr="00360C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24B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116C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5B1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ΧΕΙΡΙΣΤΕΣ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213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685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C16F" w14:textId="63CA6ECA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6F34" w14:textId="4DD79DB8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FA5B" w14:textId="7586C244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2E14" w14:textId="6FDC67CB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97DE" w14:textId="1B283094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2159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</w:p>
        </w:tc>
      </w:tr>
      <w:tr w:rsidR="00015CC0" w:rsidRPr="007B29E0" w14:paraId="0ECD26E4" w14:textId="77777777" w:rsidTr="00360C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6CB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8BF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7317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54A" w14:textId="65E2526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C26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D20" w14:textId="556960B3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0B9F" w14:textId="218A65A0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8D51" w14:textId="78E26D5C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479C" w14:textId="3FF01856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1279" w14:textId="68091824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8DE3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56F59F39" w14:textId="77777777" w:rsidTr="00360CC0">
        <w:trPr>
          <w:trHeight w:val="300"/>
        </w:trPr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21B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ΔΩΡΑ, ΕΠΙΔΟΜΑΤΑ: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785F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A5F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93FF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6A6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1F45" w14:textId="46AF87FF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600E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6DC6DC48" w14:textId="77777777" w:rsidTr="00360CC0">
        <w:trPr>
          <w:trHeight w:val="300"/>
        </w:trPr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902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066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E9E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D03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F38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8D2D" w14:textId="57011ABA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A50E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5884C8D0" w14:textId="77777777" w:rsidTr="00360CC0">
        <w:trPr>
          <w:trHeight w:val="300"/>
        </w:trPr>
        <w:tc>
          <w:tcPr>
            <w:tcW w:w="8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9F7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ΑΠΡΟΒΛΕΠΤΑ (Π.Χ. ΝΕΑ ΣΥΛΛΟΓΙΚΗ ΣΥΜΒΑΣΗ ΕΡΓΑΣΙΑΣ)6%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A1C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28D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FA0D" w14:textId="606B2A49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971B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79FD29B2" w14:textId="77777777" w:rsidTr="00360CC0">
        <w:trPr>
          <w:trHeight w:val="300"/>
        </w:trPr>
        <w:tc>
          <w:tcPr>
            <w:tcW w:w="8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3E0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ΔΙΟΙΚΗΤΙΚΟ ΚΟΣΤΟΣ, κλπ. 16%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34B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518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D330" w14:textId="0A420EC3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8745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10095777" w14:textId="77777777" w:rsidTr="00360CC0">
        <w:trPr>
          <w:trHeight w:val="300"/>
        </w:trPr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462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ΣΥΝΟΛΟ ΔΑΠΑΝΗΣ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AAD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5BC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8B6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7FE5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3EBF" w14:textId="233CF2F5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F4F7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4A764724" w14:textId="77777777" w:rsidTr="00360CC0">
        <w:trPr>
          <w:trHeight w:val="300"/>
        </w:trPr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864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9BF4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C17E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0785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FD2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5891" w14:textId="7441699B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A77D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6041C213" w14:textId="77777777" w:rsidTr="00360CC0">
        <w:trPr>
          <w:trHeight w:val="300"/>
        </w:trPr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D06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D10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F81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E8E6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7BA6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5CB5" w14:textId="0C7D5FE4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5795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</w:tbl>
    <w:p w14:paraId="55BF2FAA" w14:textId="77777777" w:rsidR="00015CC0" w:rsidRDefault="00015CC0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eastAsia="el-GR"/>
        </w:rPr>
      </w:pPr>
    </w:p>
    <w:p w14:paraId="229461A7" w14:textId="77777777" w:rsidR="00015CC0" w:rsidRDefault="00015CC0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eastAsia="el-GR"/>
        </w:rPr>
      </w:pPr>
    </w:p>
    <w:p w14:paraId="317315CA" w14:textId="77777777" w:rsidR="00015CC0" w:rsidRDefault="00015CC0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eastAsia="el-GR"/>
        </w:rPr>
      </w:pPr>
    </w:p>
    <w:tbl>
      <w:tblPr>
        <w:tblW w:w="11791" w:type="dxa"/>
        <w:tblLook w:val="04A0" w:firstRow="1" w:lastRow="0" w:firstColumn="1" w:lastColumn="0" w:noHBand="0" w:noVBand="1"/>
      </w:tblPr>
      <w:tblGrid>
        <w:gridCol w:w="960"/>
        <w:gridCol w:w="1162"/>
        <w:gridCol w:w="1617"/>
        <w:gridCol w:w="1203"/>
        <w:gridCol w:w="1047"/>
        <w:gridCol w:w="960"/>
        <w:gridCol w:w="1317"/>
        <w:gridCol w:w="960"/>
        <w:gridCol w:w="1229"/>
        <w:gridCol w:w="960"/>
        <w:gridCol w:w="1393"/>
      </w:tblGrid>
      <w:tr w:rsidR="00015CC0" w:rsidRPr="007B29E0" w14:paraId="540BD2A6" w14:textId="77777777" w:rsidTr="00A9412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339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734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ΟΜΑΔΑ Γ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1A41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0CD3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D2FF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3A07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23FD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8E14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880F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656B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5A9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6EBD0E48" w14:textId="77777777" w:rsidTr="00A94120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6B0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CB7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ΥΠΗΡΕΣΙΑ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2F35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F4C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ΕΝΔΕΙΚΤΙΚΟΣ  ΑΡΙΘΜΟΣ (ατόμων/ </w:t>
            </w:r>
            <w:proofErr w:type="spellStart"/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πρόγραμ</w:t>
            </w:r>
            <w:proofErr w:type="spellEnd"/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-μα)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E52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ΠΕΡΙΟΔΟΣ ΠΑΡΟΧΗΣ ΥΠΗΡΕΣΙΑΣ ΣΕ ΜΗΝΕΣ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43F9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ΜΙΣΘΟΣ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551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ΔΙΑΜΟΡΦΩΣΗ ΜΙΣΘΟΥ ΜΕ ΜΕΙΩΜΕΝΗ ΑΠΑΣΧΟΛΗΣΗ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E33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FBB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ΕΡΓΟΔΟΤΙΚΕΣ ΕΙΣΦΟΡΕΣ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B0F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ΣΥΝΟΛΟ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9C26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ΗΜΕΡΕΣ/ΩΡΕΣ ΕΡΓΑΣΙΑΣ </w:t>
            </w:r>
          </w:p>
        </w:tc>
      </w:tr>
      <w:tr w:rsidR="00015CC0" w:rsidRPr="007B29E0" w14:paraId="4B3582BD" w14:textId="77777777" w:rsidTr="00360CC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CE00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AED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09A3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ΥΠΑΛΛΗΛΟΙ ΓΡΑΦΕΙΟΥ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FA6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08C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B4C5" w14:textId="179AE3D1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B16C" w14:textId="5F21327E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5D7D" w14:textId="74B5022B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7BC5" w14:textId="2CE5532F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1BF8" w14:textId="40D4559E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C60B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 xml:space="preserve">5/ΝΘΗΜΕΡΟ ΠΛΗΡΗΣ </w:t>
            </w:r>
          </w:p>
        </w:tc>
      </w:tr>
      <w:tr w:rsidR="00015CC0" w:rsidRPr="007B29E0" w14:paraId="65030687" w14:textId="77777777" w:rsidTr="00360C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855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F65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95A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CC5B" w14:textId="7CD4F3D2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B705" w14:textId="5C27C59D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0D50" w14:textId="1C818D9A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8F62" w14:textId="5337BE04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437E" w14:textId="1CD5DACD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2F02" w14:textId="4480D0C4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5D28" w14:textId="2C228CD0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A412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43DB492D" w14:textId="77777777" w:rsidTr="00360CC0">
        <w:trPr>
          <w:trHeight w:val="300"/>
        </w:trPr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787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ΔΩΡΑ, ΕΠΙΔΟΜΑΤΑ: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E1C1" w14:textId="76873294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8F8B" w14:textId="58F97EED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8696" w14:textId="06111905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0015" w14:textId="00884022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0C6E" w14:textId="312200DF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B9E5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0EC3F87D" w14:textId="77777777" w:rsidTr="00360CC0">
        <w:trPr>
          <w:trHeight w:val="300"/>
        </w:trPr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2C06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280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CDEA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55C3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5D1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63D0" w14:textId="3BAC489C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D0B7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5F55696D" w14:textId="77777777" w:rsidTr="00360CC0">
        <w:trPr>
          <w:trHeight w:val="30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E91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ΑΠΡΟΒΛΕΠΤΑ (Π.Χ. ΝΕΑ ΣΥΛΛΟΓΙΚΗ ΣΥΜΒΑΣΗ ΕΡΓΑΣΙΑΣ)6%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B44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18D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362E" w14:textId="5B6A516D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7B92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4C99AE4B" w14:textId="77777777" w:rsidTr="00360CC0">
        <w:trPr>
          <w:trHeight w:val="30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6F2F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ΔΙΟΙΚΗΤΙΚΟ ΚΟΣΤΟΣ, κλπ. 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032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3C8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3A2C" w14:textId="18C2AAC0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A4DE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2570385C" w14:textId="77777777" w:rsidTr="00360CC0">
        <w:trPr>
          <w:trHeight w:val="300"/>
        </w:trPr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E53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ΣΥΝΟΛΟ ΔΑΠΑΝΗΣ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023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D4B0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3515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BF7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FDCD" w14:textId="7F1D4DA8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90F7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5D5A3055" w14:textId="77777777" w:rsidTr="00360CC0">
        <w:trPr>
          <w:trHeight w:val="300"/>
        </w:trPr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916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EC2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CA6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607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FC6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119E" w14:textId="223911EE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A733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15CC0" w:rsidRPr="007B29E0" w14:paraId="5AB46B1B" w14:textId="77777777" w:rsidTr="00360CC0">
        <w:trPr>
          <w:trHeight w:val="300"/>
        </w:trPr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0CA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582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D4B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3D5" w14:textId="77777777" w:rsidR="00015CC0" w:rsidRPr="007B29E0" w:rsidRDefault="00015CC0" w:rsidP="00A94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733" w14:textId="77777777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AAF" w14:textId="0271A085" w:rsidR="00015CC0" w:rsidRPr="007B29E0" w:rsidRDefault="00015CC0" w:rsidP="00A9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B62B" w14:textId="77777777" w:rsidR="00015CC0" w:rsidRPr="007B29E0" w:rsidRDefault="00015CC0" w:rsidP="00A9412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B29E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</w:tbl>
    <w:p w14:paraId="567DE2B1" w14:textId="77777777" w:rsidR="00015CC0" w:rsidRDefault="00015CC0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eastAsia="el-GR"/>
        </w:rPr>
      </w:pPr>
    </w:p>
    <w:p w14:paraId="35C9E78B" w14:textId="77777777" w:rsidR="00015CC0" w:rsidRDefault="00015CC0" w:rsidP="00015CC0">
      <w:pPr>
        <w:pStyle w:val="a6"/>
        <w:keepNext/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u w:val="single"/>
          <w:lang w:eastAsia="el-GR"/>
        </w:rPr>
      </w:pPr>
    </w:p>
    <w:p w14:paraId="7AA8779E" w14:textId="77777777" w:rsidR="00A10786" w:rsidRDefault="00A10786"/>
    <w:sectPr w:rsidR="00A10786" w:rsidSect="00015CC0">
      <w:head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7B457" w14:textId="77777777" w:rsidR="00F063E2" w:rsidRDefault="00F063E2" w:rsidP="00E9758F">
      <w:pPr>
        <w:spacing w:after="0" w:line="240" w:lineRule="auto"/>
      </w:pPr>
      <w:r>
        <w:separator/>
      </w:r>
    </w:p>
  </w:endnote>
  <w:endnote w:type="continuationSeparator" w:id="0">
    <w:p w14:paraId="409851C3" w14:textId="77777777" w:rsidR="00F063E2" w:rsidRDefault="00F063E2" w:rsidP="00E9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C671C" w14:textId="77777777" w:rsidR="00F063E2" w:rsidRDefault="00F063E2" w:rsidP="00E9758F">
      <w:pPr>
        <w:spacing w:after="0" w:line="240" w:lineRule="auto"/>
      </w:pPr>
      <w:r>
        <w:separator/>
      </w:r>
    </w:p>
  </w:footnote>
  <w:footnote w:type="continuationSeparator" w:id="0">
    <w:p w14:paraId="651F7444" w14:textId="77777777" w:rsidR="00F063E2" w:rsidRDefault="00F063E2" w:rsidP="00E9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C8E2" w14:textId="0A6E2ED6" w:rsidR="00E9758F" w:rsidRPr="00E9758F" w:rsidRDefault="00E9758F" w:rsidP="00E9758F">
    <w:pPr>
      <w:pStyle w:val="ab"/>
      <w:jc w:val="center"/>
      <w:rPr>
        <w:b/>
        <w:bCs/>
        <w:sz w:val="32"/>
        <w:szCs w:val="32"/>
      </w:rPr>
    </w:pPr>
    <w:r w:rsidRPr="00E9758F">
      <w:rPr>
        <w:b/>
        <w:bCs/>
        <w:sz w:val="32"/>
        <w:szCs w:val="32"/>
      </w:rPr>
      <w:t>ΕΝΤΥΠΟ ΟΙΚΟΝΟΜΙΚΗΣ ΠΡΟΣΦΟΡΑΣ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86"/>
    <w:rsid w:val="00015CC0"/>
    <w:rsid w:val="00360CC0"/>
    <w:rsid w:val="005147E9"/>
    <w:rsid w:val="00A10786"/>
    <w:rsid w:val="00E9758F"/>
    <w:rsid w:val="00F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BD90"/>
  <w15:chartTrackingRefBased/>
  <w15:docId w15:val="{12FC85A9-38B2-4B00-B55E-4F3856D9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C0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107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07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078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078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078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078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078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078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078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0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078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078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07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078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07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07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0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1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078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10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078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10786"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A1078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A1078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1078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1078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15CC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E97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E9758F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E97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E9758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4</cp:revision>
  <dcterms:created xsi:type="dcterms:W3CDTF">2025-04-15T08:00:00Z</dcterms:created>
  <dcterms:modified xsi:type="dcterms:W3CDTF">2025-04-15T08:04:00Z</dcterms:modified>
</cp:coreProperties>
</file>