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FCB6" w14:textId="77777777" w:rsidR="0050368E" w:rsidRPr="00087A26" w:rsidRDefault="0050368E" w:rsidP="0050368E">
      <w:pPr>
        <w:tabs>
          <w:tab w:val="left" w:pos="7365"/>
        </w:tabs>
        <w:suppressAutoHyphens w:val="0"/>
        <w:spacing w:after="160" w:line="259" w:lineRule="auto"/>
        <w:ind w:right="-86"/>
        <w:contextualSpacing/>
        <w:jc w:val="left"/>
        <w:rPr>
          <w:rFonts w:asciiTheme="minorHAnsi" w:eastAsiaTheme="minorHAnsi" w:hAnsiTheme="minorHAnsi" w:cstheme="minorBidi"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Bidi"/>
          <w:noProof/>
          <w:sz w:val="20"/>
          <w:szCs w:val="20"/>
          <w:lang w:val="el-GR" w:eastAsia="en-US"/>
        </w:rPr>
        <w:drawing>
          <wp:inline distT="0" distB="0" distL="0" distR="0" wp14:anchorId="4C6F2C16" wp14:editId="5FFB33BD">
            <wp:extent cx="790575" cy="781050"/>
            <wp:effectExtent l="19050" t="0" r="9525" b="0"/>
            <wp:docPr id="122394097" name="Εικόνα 12239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A18C7" w14:textId="77777777" w:rsidR="0050368E" w:rsidRPr="00087A26" w:rsidRDefault="0050368E" w:rsidP="0050368E">
      <w:pPr>
        <w:suppressAutoHyphens w:val="0"/>
        <w:spacing w:after="160" w:line="259" w:lineRule="auto"/>
        <w:ind w:left="3600" w:right="-86" w:hanging="3600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ΕΛΛΗΝΙΚΗ ΔΗΜΟΚΡΑΤΙΑ           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ab/>
      </w: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 Έργο : </w:t>
      </w:r>
      <w:r w:rsidRPr="00087A26">
        <w:rPr>
          <w:rFonts w:asciiTheme="minorHAnsi" w:hAnsiTheme="minorHAnsi" w:cstheme="minorHAnsi"/>
          <w:b/>
          <w:bCs/>
          <w:sz w:val="24"/>
          <w:lang w:val="el-GR" w:eastAsia="el-GR"/>
        </w:rPr>
        <w:t xml:space="preserve">παροχής υπηρεσιών για την </w:t>
      </w:r>
      <w:r>
        <w:rPr>
          <w:rFonts w:asciiTheme="minorHAnsi" w:hAnsiTheme="minorHAnsi" w:cstheme="minorHAnsi"/>
          <w:b/>
          <w:bCs/>
          <w:sz w:val="24"/>
          <w:lang w:val="el-GR" w:eastAsia="el-GR"/>
        </w:rPr>
        <w:t>οργάνωση   και   λειτουργία γραφείου Δημότη</w:t>
      </w:r>
    </w:p>
    <w:p w14:paraId="2D2950EC" w14:textId="25E55A19" w:rsidR="0050368E" w:rsidRPr="00087A26" w:rsidRDefault="0050368E" w:rsidP="0050368E">
      <w:pPr>
        <w:suppressAutoHyphens w:val="0"/>
        <w:spacing w:after="160" w:line="259" w:lineRule="auto"/>
        <w:ind w:left="3600" w:right="-86" w:hanging="3600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p w14:paraId="3384E2D2" w14:textId="441EAF84" w:rsidR="0050368E" w:rsidRPr="00087A26" w:rsidRDefault="0050368E" w:rsidP="0050368E">
      <w:pPr>
        <w:tabs>
          <w:tab w:val="left" w:pos="7365"/>
        </w:tabs>
        <w:suppressAutoHyphens w:val="0"/>
        <w:spacing w:after="160" w:line="259" w:lineRule="auto"/>
        <w:ind w:right="-86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ΝΟΜΟΣ ΑΤΤΙΚΗΣ                                      </w:t>
      </w:r>
    </w:p>
    <w:p w14:paraId="0BFE5414" w14:textId="77777777" w:rsidR="0050368E" w:rsidRPr="00087A26" w:rsidRDefault="0050368E" w:rsidP="0050368E">
      <w:pPr>
        <w:tabs>
          <w:tab w:val="left" w:pos="3686"/>
          <w:tab w:val="left" w:pos="6946"/>
        </w:tabs>
        <w:suppressAutoHyphens w:val="0"/>
        <w:spacing w:after="160" w:line="259" w:lineRule="auto"/>
        <w:ind w:right="-86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ΔΗΜΟΣ ΠΕΝΤΕΛΗΣ                               </w:t>
      </w:r>
    </w:p>
    <w:p w14:paraId="36EC492D" w14:textId="77777777" w:rsidR="0050368E" w:rsidRPr="00087A26" w:rsidRDefault="0050368E" w:rsidP="0050368E">
      <w:pPr>
        <w:suppressAutoHyphens w:val="0"/>
        <w:spacing w:after="160" w:line="259" w:lineRule="auto"/>
        <w:ind w:right="-86" w:firstLine="4820"/>
        <w:contextualSpacing/>
        <w:rPr>
          <w:rFonts w:asciiTheme="minorHAnsi" w:eastAsiaTheme="minorHAnsi" w:hAnsiTheme="minorHAnsi" w:cstheme="minorBidi"/>
          <w:b/>
          <w:bCs/>
          <w:sz w:val="20"/>
          <w:szCs w:val="20"/>
          <w:lang w:val="el-GR" w:eastAsia="en-US"/>
        </w:rPr>
      </w:pPr>
      <w:r w:rsidRPr="00087A26">
        <w:rPr>
          <w:rFonts w:asciiTheme="minorHAnsi" w:eastAsiaTheme="minorHAnsi" w:hAnsiTheme="minorHAnsi" w:cstheme="minorBidi"/>
          <w:b/>
          <w:bCs/>
          <w:sz w:val="20"/>
          <w:szCs w:val="20"/>
          <w:lang w:val="el-GR" w:eastAsia="en-US"/>
        </w:rPr>
        <w:t xml:space="preserve">Θέση: ΔΗΜΟΣ ΠΕΝΤΕΛΗΣ </w:t>
      </w:r>
    </w:p>
    <w:p w14:paraId="21C008E2" w14:textId="77777777" w:rsidR="0050368E" w:rsidRDefault="0050368E" w:rsidP="0050368E">
      <w:pPr>
        <w:keepNext/>
        <w:suppressAutoHyphens w:val="0"/>
        <w:spacing w:after="0"/>
        <w:ind w:left="720" w:right="-86"/>
        <w:contextualSpacing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  <w:t>ΕΝΤΥΠΟ ΠΡΟΣΦΟΡΑΣ</w:t>
      </w:r>
    </w:p>
    <w:p w14:paraId="5F218F28" w14:textId="77777777" w:rsidR="0050368E" w:rsidRDefault="0050368E" w:rsidP="0050368E">
      <w:pPr>
        <w:keepNext/>
        <w:suppressAutoHyphens w:val="0"/>
        <w:spacing w:after="0"/>
        <w:ind w:right="-86"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202"/>
        <w:gridCol w:w="1046"/>
        <w:gridCol w:w="1150"/>
        <w:gridCol w:w="995"/>
        <w:gridCol w:w="1227"/>
        <w:gridCol w:w="13"/>
        <w:gridCol w:w="13"/>
        <w:gridCol w:w="870"/>
        <w:gridCol w:w="832"/>
        <w:gridCol w:w="29"/>
        <w:gridCol w:w="1271"/>
      </w:tblGrid>
      <w:tr w:rsidR="0050368E" w:rsidRPr="006775CD" w14:paraId="66826696" w14:textId="77777777" w:rsidTr="0050368E">
        <w:trPr>
          <w:trHeight w:val="301"/>
          <w:jc w:val="center"/>
        </w:trPr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DCF32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 xml:space="preserve">ΓΡΑΦΕΙΟ ΔΗΜΟΤΗ </w:t>
            </w:r>
          </w:p>
        </w:tc>
      </w:tr>
      <w:tr w:rsidR="0050368E" w:rsidRPr="006775CD" w14:paraId="29899877" w14:textId="77777777" w:rsidTr="0050368E">
        <w:trPr>
          <w:trHeight w:val="301"/>
          <w:jc w:val="center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675E3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566CD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57814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C542F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65C66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3A048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9AF0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2026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A62E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2027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00702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lang w:eastAsia="el-GR"/>
              </w:rPr>
            </w:pPr>
            <w:r w:rsidRPr="006775CD">
              <w:rPr>
                <w:b/>
                <w:bCs/>
                <w:color w:val="000000"/>
                <w:lang w:eastAsia="el-GR"/>
              </w:rPr>
              <w:t> </w:t>
            </w:r>
          </w:p>
        </w:tc>
      </w:tr>
      <w:tr w:rsidR="0050368E" w:rsidRPr="006775CD" w14:paraId="62228D36" w14:textId="77777777" w:rsidTr="0050368E">
        <w:trPr>
          <w:trHeight w:val="952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E4AD" w14:textId="77777777" w:rsidR="0050368E" w:rsidRPr="006775CD" w:rsidRDefault="0050368E" w:rsidP="005E1A45">
            <w:pPr>
              <w:spacing w:after="0"/>
              <w:ind w:right="-86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ΕΙΔΟΣ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735A" w14:textId="77777777" w:rsidR="0050368E" w:rsidRPr="006775CD" w:rsidRDefault="0050368E" w:rsidP="005E1A45">
            <w:pPr>
              <w:spacing w:after="0"/>
              <w:ind w:right="-86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gramStart"/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>ΕΝΔΕΙΚΤΙΚΟΣ  ΑΡΙΘΜΟΣ</w:t>
            </w:r>
            <w:proofErr w:type="gramEnd"/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(α</w:t>
            </w:r>
            <w:proofErr w:type="spellStart"/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>τόμων</w:t>
            </w:r>
            <w:proofErr w:type="spellEnd"/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0782" w14:textId="77777777" w:rsidR="0050368E" w:rsidRPr="003F1B43" w:rsidRDefault="0050368E" w:rsidP="005E1A45">
            <w:pPr>
              <w:spacing w:after="0"/>
              <w:ind w:right="-86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3F1B43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ΠΕΡΙΟΔΟΣ ΠΑΡΟΧΗΣ ΥΠΗΡΕΣΙΑΣ ΣΕ ΜΗΝΕΣ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C876" w14:textId="77777777" w:rsidR="0050368E" w:rsidRPr="006775CD" w:rsidRDefault="0050368E" w:rsidP="005E1A45">
            <w:pPr>
              <w:spacing w:after="0"/>
              <w:ind w:right="-86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>ΑΠΟΔΟΧΕΣ/ΜΗΝΑ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4696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BBA9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ΕΡΓΟΔΟΤΙΚΕΣ ΕΙΣΦΟΡΕΣ 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43411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ΑΝΑΛΥΣΗ ΚΟΣΤΟΥΣ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1258" w14:textId="77777777" w:rsidR="0050368E" w:rsidRPr="006775CD" w:rsidRDefault="0050368E" w:rsidP="005E1A45">
            <w:pPr>
              <w:spacing w:after="0"/>
              <w:ind w:right="-86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775C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ΗΜΕΡΕΣ/ΩΡΕΣ ΕΡΓΑΣΙΑΣ </w:t>
            </w:r>
          </w:p>
        </w:tc>
      </w:tr>
      <w:tr w:rsidR="0050368E" w:rsidRPr="006775CD" w14:paraId="3160CF33" w14:textId="77777777" w:rsidTr="0050368E">
        <w:trPr>
          <w:trHeight w:val="481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4940" w14:textId="77777777" w:rsidR="0050368E" w:rsidRPr="006775CD" w:rsidRDefault="0050368E" w:rsidP="005E1A45">
            <w:pPr>
              <w:spacing w:after="0"/>
              <w:ind w:right="-86"/>
              <w:rPr>
                <w:sz w:val="20"/>
                <w:szCs w:val="20"/>
                <w:lang w:eastAsia="el-GR"/>
              </w:rPr>
            </w:pPr>
            <w:r w:rsidRPr="006775CD">
              <w:rPr>
                <w:sz w:val="20"/>
                <w:szCs w:val="20"/>
                <w:lang w:eastAsia="el-GR"/>
              </w:rPr>
              <w:t>ΥΠΗΡΕΣΙΕΣ ΓΡ. ΔΗΜΟΤΗ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0706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 w:rsidRPr="006775CD">
              <w:rPr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44CD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sz w:val="20"/>
                <w:szCs w:val="20"/>
                <w:lang w:eastAsia="el-GR"/>
              </w:rPr>
            </w:pPr>
            <w:r w:rsidRPr="006775CD">
              <w:rPr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3B39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sz w:val="20"/>
                <w:szCs w:val="20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CFE0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99DE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BD27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6366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1EEB" w14:textId="77777777" w:rsidR="0050368E" w:rsidRPr="006775CD" w:rsidRDefault="0050368E" w:rsidP="005E1A45">
            <w:pPr>
              <w:spacing w:after="0"/>
              <w:ind w:right="-86"/>
              <w:rPr>
                <w:sz w:val="20"/>
                <w:szCs w:val="20"/>
                <w:lang w:eastAsia="el-GR"/>
              </w:rPr>
            </w:pPr>
            <w:r w:rsidRPr="006775CD">
              <w:rPr>
                <w:sz w:val="20"/>
                <w:szCs w:val="20"/>
                <w:lang w:eastAsia="el-GR"/>
              </w:rPr>
              <w:t xml:space="preserve">5/ΝΘΗΜΕΡΟ ΠΛΗΡΗΣ </w:t>
            </w:r>
          </w:p>
        </w:tc>
      </w:tr>
      <w:tr w:rsidR="0050368E" w:rsidRPr="006775CD" w14:paraId="2935E16A" w14:textId="77777777" w:rsidTr="0050368E">
        <w:trPr>
          <w:trHeight w:val="301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A959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A2A9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360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9CBE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EA09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19EA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D3CA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D10B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E90CD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6775CD" w14:paraId="54061630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56A4A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ΔΩΡΑ-ΕΠΙΔΟΜΑΤΑ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5700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64BA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2996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5E1A45" w14:paraId="22A6E194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8E2035" w14:textId="77777777" w:rsidR="0050368E" w:rsidRPr="003F1B43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F1B4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ΕΡΓΟΔΟΤΙΚΕΣ ΕΙΣΦΟΡΕΣ ΕΠΙ ΤΩΝ ΔΩΡΩΝ-ΕΠΙΔΟΜΑΤΩΝ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52E4" w14:textId="77777777" w:rsidR="0050368E" w:rsidRPr="005E1A45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32B" w14:textId="77777777" w:rsidR="0050368E" w:rsidRPr="005E1A45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C008" w14:textId="77777777" w:rsidR="0050368E" w:rsidRPr="005E1A45" w:rsidRDefault="0050368E" w:rsidP="005E1A45">
            <w:pPr>
              <w:spacing w:after="0"/>
              <w:ind w:right="-86"/>
              <w:rPr>
                <w:color w:val="000000"/>
                <w:lang w:val="el-GR"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6775CD" w14:paraId="264BB795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28A91A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E1A45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6775CD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4F71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8BC7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1029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5E1A45" w14:paraId="59B5A6F6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E9BEE" w14:textId="77777777" w:rsidR="0050368E" w:rsidRPr="003F1B43" w:rsidRDefault="0050368E" w:rsidP="005E1A45">
            <w:pPr>
              <w:spacing w:after="0"/>
              <w:ind w:right="-86"/>
              <w:jc w:val="right"/>
              <w:rPr>
                <w:color w:val="000000"/>
                <w:lang w:val="el-GR" w:eastAsia="el-GR"/>
              </w:rPr>
            </w:pPr>
            <w:r w:rsidRPr="003F1B43">
              <w:rPr>
                <w:color w:val="000000"/>
                <w:lang w:val="el-GR" w:eastAsia="el-GR"/>
              </w:rPr>
              <w:t>ΑΠΡΟΒΛΕΠΤΑ (ΠΧ. ΑΥΞΗΣΗ ΚΑΤΩΤΑΤΟΥ ΜΙΣΘΟΥ)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DA45" w14:textId="77777777" w:rsidR="0050368E" w:rsidRPr="005E1A45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569F" w14:textId="77777777" w:rsidR="0050368E" w:rsidRPr="005E1A45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C52A" w14:textId="77777777" w:rsidR="0050368E" w:rsidRPr="005E1A45" w:rsidRDefault="0050368E" w:rsidP="005E1A45">
            <w:pPr>
              <w:spacing w:after="0"/>
              <w:ind w:right="-86"/>
              <w:rPr>
                <w:color w:val="000000"/>
                <w:lang w:val="el-GR"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6775CD" w14:paraId="599D1B0C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D308E1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ΜΕΡΙΚΟ ΣΥΝΟΛΟ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6D97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0921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81792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5E1A45" w14:paraId="0FE54EA2" w14:textId="77777777" w:rsidTr="0050368E">
        <w:trPr>
          <w:trHeight w:val="464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3817C" w14:textId="77777777" w:rsidR="0050368E" w:rsidRPr="003F1B43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3F1B4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ΕΡΓΟΛΑΒΙΚΟ ΟΦΕΛΟΣ (</w:t>
            </w:r>
            <w:r w:rsidRPr="003F1B43">
              <w:rPr>
                <w:color w:val="000000"/>
                <w:sz w:val="20"/>
                <w:szCs w:val="20"/>
                <w:lang w:val="el-GR" w:eastAsia="el-GR"/>
              </w:rPr>
              <w:t>ΣΥΜΠΕΡΙΛΑΜΒΑΝΟΜΕΝΟΥ ΚΑΙ ΤΟΥ ΔΙΟΙΚΗΤΙΚΟΥ ΚΟΣΤΟΥΣ)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61FE" w14:textId="77777777" w:rsidR="0050368E" w:rsidRPr="005E1A45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0F23" w14:textId="77777777" w:rsidR="0050368E" w:rsidRPr="005E1A45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7E98" w14:textId="77777777" w:rsidR="0050368E" w:rsidRPr="005E1A45" w:rsidRDefault="0050368E" w:rsidP="005E1A45">
            <w:pPr>
              <w:spacing w:after="0"/>
              <w:ind w:right="-86"/>
              <w:rPr>
                <w:color w:val="000000"/>
                <w:lang w:val="el-GR"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6775CD" w14:paraId="23AD7828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066647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B24B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D4DE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1899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6775CD" w14:paraId="6736E210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75073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b/>
                <w:bCs/>
                <w:color w:val="000000"/>
                <w:sz w:val="20"/>
                <w:szCs w:val="20"/>
                <w:lang w:eastAsia="el-GR"/>
              </w:rPr>
              <w:t>Φ.Π.Α 24%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3547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B50A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2F14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  <w:tr w:rsidR="0050368E" w:rsidRPr="006775CD" w14:paraId="306B588A" w14:textId="77777777" w:rsidTr="0050368E">
        <w:trPr>
          <w:trHeight w:val="301"/>
          <w:jc w:val="center"/>
        </w:trPr>
        <w:tc>
          <w:tcPr>
            <w:tcW w:w="7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B6ACF" w14:textId="77777777" w:rsidR="0050368E" w:rsidRPr="006775CD" w:rsidRDefault="0050368E" w:rsidP="005E1A45">
            <w:pPr>
              <w:spacing w:after="0"/>
              <w:ind w:right="-86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775CD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ΤΕΛΙΚΟ ΣΥΝΟΛΟ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6FB9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F4F4" w14:textId="77777777" w:rsidR="0050368E" w:rsidRPr="006775CD" w:rsidRDefault="0050368E" w:rsidP="005E1A45">
            <w:pPr>
              <w:spacing w:after="0"/>
              <w:ind w:right="-86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324C" w14:textId="77777777" w:rsidR="0050368E" w:rsidRPr="006775CD" w:rsidRDefault="0050368E" w:rsidP="005E1A45">
            <w:pPr>
              <w:spacing w:after="0"/>
              <w:ind w:right="-86"/>
              <w:rPr>
                <w:color w:val="000000"/>
                <w:lang w:eastAsia="el-GR"/>
              </w:rPr>
            </w:pPr>
            <w:r w:rsidRPr="006775CD">
              <w:rPr>
                <w:color w:val="000000"/>
                <w:lang w:eastAsia="el-GR"/>
              </w:rPr>
              <w:t> </w:t>
            </w:r>
          </w:p>
        </w:tc>
      </w:tr>
    </w:tbl>
    <w:p w14:paraId="21307230" w14:textId="77777777" w:rsidR="0050368E" w:rsidRDefault="0050368E" w:rsidP="0050368E">
      <w:pPr>
        <w:keepNext/>
        <w:suppressAutoHyphens w:val="0"/>
        <w:spacing w:after="0"/>
        <w:ind w:right="-86"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5A995CEC" w14:textId="77777777" w:rsidR="0050368E" w:rsidRDefault="0050368E" w:rsidP="0050368E">
      <w:pPr>
        <w:keepNext/>
        <w:suppressAutoHyphens w:val="0"/>
        <w:spacing w:after="0"/>
        <w:ind w:right="-86"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488EC07F" w14:textId="77777777" w:rsidR="0050368E" w:rsidRDefault="0050368E" w:rsidP="0050368E">
      <w:pPr>
        <w:keepNext/>
        <w:suppressAutoHyphens w:val="0"/>
        <w:spacing w:after="0"/>
        <w:ind w:right="-86"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3D2534DA" w14:textId="77777777" w:rsidR="0050368E" w:rsidRDefault="0050368E" w:rsidP="0050368E">
      <w:pPr>
        <w:suppressAutoHyphens w:val="0"/>
        <w:spacing w:after="0"/>
        <w:ind w:left="720" w:right="-86"/>
        <w:jc w:val="right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  <w:t>Ο ΠΡΟΣΦΕΡΩΝ</w:t>
      </w:r>
    </w:p>
    <w:p w14:paraId="02EF246F" w14:textId="77777777" w:rsidR="0050368E" w:rsidRPr="0050368E" w:rsidRDefault="0050368E" w:rsidP="0050368E">
      <w:pPr>
        <w:rPr>
          <w:rFonts w:eastAsia="Calibri"/>
          <w:sz w:val="18"/>
          <w:szCs w:val="18"/>
          <w:lang w:val="el-GR" w:eastAsia="el-GR"/>
        </w:rPr>
      </w:pPr>
    </w:p>
    <w:p w14:paraId="093E32D4" w14:textId="77777777" w:rsidR="0050368E" w:rsidRDefault="0050368E" w:rsidP="0050368E">
      <w:pPr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44D06D9D" w14:textId="77777777" w:rsidR="005A61B3" w:rsidRPr="0050368E" w:rsidRDefault="005A61B3" w:rsidP="0050368E">
      <w:pPr>
        <w:rPr>
          <w:lang w:val="el-GR"/>
        </w:rPr>
      </w:pPr>
    </w:p>
    <w:sectPr w:rsidR="005A61B3" w:rsidRPr="005036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3"/>
    <w:rsid w:val="003B30B8"/>
    <w:rsid w:val="0050368E"/>
    <w:rsid w:val="005A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955F"/>
  <w15:chartTrackingRefBased/>
  <w15:docId w15:val="{3BE09341-E595-4021-BDF8-D487918D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8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A61B3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61B3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61B3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61B3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61B3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61B3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61B3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61B3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61B3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6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61B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61B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61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61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61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6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61B3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A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61B3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A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61B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A61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61B3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A61B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A61B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A6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2</cp:revision>
  <dcterms:created xsi:type="dcterms:W3CDTF">2025-11-11T11:27:00Z</dcterms:created>
  <dcterms:modified xsi:type="dcterms:W3CDTF">2025-11-11T11:29:00Z</dcterms:modified>
</cp:coreProperties>
</file>