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62B3F" w14:textId="3E900711" w:rsidR="00E9068E" w:rsidRPr="0048495E" w:rsidRDefault="00E9068E" w:rsidP="00E9068E">
      <w:pPr>
        <w:spacing w:after="0" w:line="265" w:lineRule="auto"/>
        <w:ind w:left="-567" w:right="-766"/>
        <w:rPr>
          <w:b/>
          <w:szCs w:val="20"/>
        </w:rPr>
      </w:pPr>
      <w:bookmarkStart w:id="0" w:name="_Hlk172529220"/>
      <w:bookmarkEnd w:id="0"/>
      <w:r>
        <w:rPr>
          <w:rFonts w:cs="Arial"/>
          <w:noProof/>
          <w:kern w:val="32"/>
        </w:rPr>
        <w:drawing>
          <wp:inline distT="0" distB="0" distL="0" distR="0" wp14:anchorId="366BF5D0" wp14:editId="66C1EFD9">
            <wp:extent cx="396240" cy="396240"/>
            <wp:effectExtent l="0" t="0" r="12700" b="12700"/>
            <wp:docPr id="4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Εικόνα 1"/>
                    <pic:cNvPicPr>
                      <a:picLocks noChangeAspect="1" noChangeArrowheads="1"/>
                    </pic:cNvPicPr>
                  </pic:nvPicPr>
                  <pic:blipFill>
                    <a:blip r:embed="rId5" cstate="print"/>
                    <a:srcRect/>
                    <a:stretch>
                      <a:fillRect/>
                    </a:stretch>
                  </pic:blipFill>
                  <pic:spPr>
                    <a:xfrm>
                      <a:off x="0" y="0"/>
                      <a:ext cx="396240" cy="396240"/>
                    </a:xfrm>
                    <a:prstGeom prst="rect">
                      <a:avLst/>
                    </a:prstGeom>
                    <a:noFill/>
                    <a:ln w="9525">
                      <a:noFill/>
                      <a:miter lim="800000"/>
                      <a:headEnd/>
                      <a:tailEnd/>
                    </a:ln>
                  </pic:spPr>
                </pic:pic>
              </a:graphicData>
            </a:graphic>
          </wp:inline>
        </w:drawing>
      </w:r>
    </w:p>
    <w:p w14:paraId="329E7B5E" w14:textId="70AABA12" w:rsidR="00E9068E" w:rsidRPr="0048495E" w:rsidRDefault="00E9068E" w:rsidP="00E9068E">
      <w:pPr>
        <w:spacing w:after="0" w:line="265" w:lineRule="auto"/>
        <w:ind w:left="-567" w:right="-766"/>
        <w:rPr>
          <w:szCs w:val="20"/>
        </w:rPr>
      </w:pPr>
      <w:r w:rsidRPr="0048495E">
        <w:rPr>
          <w:b/>
          <w:szCs w:val="20"/>
        </w:rPr>
        <w:t xml:space="preserve">ΕΛΛΗΝΙΚΗ ΔΗΜΟΚΡΑΤΙΑ                                                   ΜΕΛΙΣΣΙΑ </w:t>
      </w:r>
      <w:r w:rsidR="00A31B7E">
        <w:rPr>
          <w:b/>
          <w:szCs w:val="20"/>
        </w:rPr>
        <w:t>1</w:t>
      </w:r>
      <w:r w:rsidR="000B4819">
        <w:rPr>
          <w:b/>
          <w:szCs w:val="20"/>
        </w:rPr>
        <w:t>4</w:t>
      </w:r>
      <w:r w:rsidRPr="0048495E">
        <w:rPr>
          <w:b/>
          <w:szCs w:val="20"/>
        </w:rPr>
        <w:t xml:space="preserve"> ΙΟΥΛΙΟΥ 202</w:t>
      </w:r>
      <w:r w:rsidR="000B4819">
        <w:rPr>
          <w:b/>
          <w:szCs w:val="20"/>
        </w:rPr>
        <w:t>6</w:t>
      </w:r>
    </w:p>
    <w:p w14:paraId="04EFA609" w14:textId="54FE520A" w:rsidR="00E9068E" w:rsidRPr="0048495E" w:rsidRDefault="00E9068E" w:rsidP="00E9068E">
      <w:pPr>
        <w:spacing w:after="0" w:line="265" w:lineRule="auto"/>
        <w:ind w:left="-567" w:right="-766"/>
        <w:rPr>
          <w:szCs w:val="20"/>
        </w:rPr>
      </w:pPr>
      <w:r w:rsidRPr="0048495E">
        <w:rPr>
          <w:b/>
          <w:szCs w:val="20"/>
        </w:rPr>
        <w:t>ΝΟΜΟΣ ΑΤΤΙΚΗΣ                                                                Αρ.Πρωτ:</w:t>
      </w:r>
      <w:r w:rsidR="000B4819">
        <w:rPr>
          <w:b/>
          <w:szCs w:val="20"/>
        </w:rPr>
        <w:t>15860/5121</w:t>
      </w:r>
    </w:p>
    <w:p w14:paraId="78C1556C" w14:textId="77777777" w:rsidR="00E9068E" w:rsidRPr="0048495E" w:rsidRDefault="00E9068E" w:rsidP="00E9068E">
      <w:pPr>
        <w:spacing w:after="0" w:line="265" w:lineRule="auto"/>
        <w:ind w:left="-567" w:right="-766"/>
        <w:rPr>
          <w:szCs w:val="20"/>
        </w:rPr>
      </w:pPr>
      <w:r w:rsidRPr="0048495E">
        <w:rPr>
          <w:b/>
          <w:szCs w:val="20"/>
        </w:rPr>
        <w:t>ΔΗΜΟΣ ΠΕΝΤΕΛΗΣ</w:t>
      </w:r>
    </w:p>
    <w:p w14:paraId="2BF70C3E" w14:textId="7C7DD048" w:rsidR="00E9068E" w:rsidRPr="00AD49CE" w:rsidRDefault="00E9068E" w:rsidP="00E9068E">
      <w:pPr>
        <w:spacing w:after="0" w:line="265" w:lineRule="auto"/>
        <w:ind w:left="-567" w:right="-766"/>
        <w:rPr>
          <w:szCs w:val="20"/>
          <w:lang w:val="en-US"/>
        </w:rPr>
      </w:pPr>
      <w:r w:rsidRPr="0048495E">
        <w:rPr>
          <w:b/>
          <w:szCs w:val="20"/>
        </w:rPr>
        <w:t xml:space="preserve">Δ/ΝΣΗ ΔΙΟΙΚΗΤΙΚΩΝ </w:t>
      </w:r>
      <w:r w:rsidR="00666CF9">
        <w:rPr>
          <w:b/>
          <w:szCs w:val="20"/>
        </w:rPr>
        <w:t xml:space="preserve">ΛΕΙΤΟΥΡΓΙΩΝ </w:t>
      </w:r>
    </w:p>
    <w:p w14:paraId="3F9D71AD" w14:textId="77777777" w:rsidR="00E9068E" w:rsidRPr="0048495E" w:rsidRDefault="00E9068E" w:rsidP="00E9068E">
      <w:pPr>
        <w:spacing w:after="445" w:line="265" w:lineRule="auto"/>
        <w:ind w:left="-567" w:right="-766"/>
        <w:rPr>
          <w:szCs w:val="20"/>
        </w:rPr>
      </w:pPr>
      <w:r w:rsidRPr="0048495E">
        <w:rPr>
          <w:b/>
          <w:szCs w:val="20"/>
        </w:rPr>
        <w:t>ΤΜΗΜΑ ΑΝΘΡΩΠΙΝΟΥ ΔΥΝΑΜΙΚΟΥ</w:t>
      </w:r>
    </w:p>
    <w:p w14:paraId="161EDACF" w14:textId="4EFF8E17" w:rsidR="00E9068E" w:rsidRPr="0048495E" w:rsidRDefault="00E9068E" w:rsidP="00E9068E">
      <w:pPr>
        <w:pStyle w:val="1"/>
        <w:ind w:left="-567" w:right="-766"/>
        <w:jc w:val="center"/>
        <w:rPr>
          <w:rFonts w:ascii="Bookman Old Style" w:hAnsi="Bookman Old Style"/>
          <w:szCs w:val="20"/>
        </w:rPr>
      </w:pPr>
      <w:r w:rsidRPr="0048495E">
        <w:rPr>
          <w:rFonts w:ascii="Bookman Old Style" w:hAnsi="Bookman Old Style"/>
          <w:szCs w:val="20"/>
        </w:rPr>
        <w:t xml:space="preserve">ΑΝΑΚΟΙΝΩΣΗ ΥΠ΄ ΑΡΙΘ. ΣΟΧ </w:t>
      </w:r>
      <w:r w:rsidR="000B4819">
        <w:rPr>
          <w:rFonts w:ascii="Bookman Old Style" w:hAnsi="Bookman Old Style"/>
          <w:szCs w:val="20"/>
        </w:rPr>
        <w:t>3</w:t>
      </w:r>
      <w:r w:rsidR="00D965F6">
        <w:rPr>
          <w:rFonts w:ascii="Bookman Old Style" w:hAnsi="Bookman Old Style"/>
          <w:szCs w:val="20"/>
        </w:rPr>
        <w:t>/202</w:t>
      </w:r>
      <w:r w:rsidR="000B4819">
        <w:rPr>
          <w:rFonts w:ascii="Bookman Old Style" w:hAnsi="Bookman Old Style"/>
          <w:szCs w:val="20"/>
        </w:rPr>
        <w:t>6</w:t>
      </w:r>
    </w:p>
    <w:p w14:paraId="38BCEC53" w14:textId="6A03701B" w:rsidR="00E9068E" w:rsidRPr="0048495E" w:rsidRDefault="00E9068E" w:rsidP="00E9068E">
      <w:pPr>
        <w:spacing w:after="470" w:line="239" w:lineRule="auto"/>
        <w:ind w:left="-567" w:right="-766" w:hanging="135"/>
        <w:jc w:val="left"/>
        <w:rPr>
          <w:szCs w:val="20"/>
        </w:rPr>
      </w:pPr>
      <w:r w:rsidRPr="0048495E">
        <w:rPr>
          <w:b/>
          <w:szCs w:val="20"/>
        </w:rPr>
        <w:t xml:space="preserve">Για την πρόσληψη προσωπικού με σχέση εργασίας ιδιωτικού δικαίου ορισμένου χρόνου σε υπηρεσίες καθαρισμού σχολικών μονάδων του Δήμου Πεντέλης  για το διδακτικό έτος </w:t>
      </w:r>
      <w:r w:rsidR="00021040" w:rsidRPr="0048495E">
        <w:rPr>
          <w:b/>
          <w:szCs w:val="20"/>
        </w:rPr>
        <w:t>202</w:t>
      </w:r>
      <w:r w:rsidR="000B4819">
        <w:rPr>
          <w:b/>
          <w:szCs w:val="20"/>
        </w:rPr>
        <w:t>6</w:t>
      </w:r>
      <w:r w:rsidR="00021040" w:rsidRPr="0048495E">
        <w:rPr>
          <w:b/>
          <w:szCs w:val="20"/>
        </w:rPr>
        <w:t>-202</w:t>
      </w:r>
      <w:r w:rsidR="000B4819">
        <w:rPr>
          <w:b/>
          <w:szCs w:val="20"/>
        </w:rPr>
        <w:t>7</w:t>
      </w:r>
    </w:p>
    <w:p w14:paraId="42C2FDAD" w14:textId="77777777" w:rsidR="00E9068E" w:rsidRPr="0048495E" w:rsidRDefault="00E9068E" w:rsidP="00E9068E">
      <w:pPr>
        <w:spacing w:after="213" w:line="265" w:lineRule="auto"/>
        <w:ind w:left="-567" w:right="-766" w:firstLine="3760"/>
        <w:rPr>
          <w:b/>
          <w:szCs w:val="20"/>
        </w:rPr>
      </w:pPr>
      <w:r w:rsidRPr="0048495E">
        <w:rPr>
          <w:b/>
          <w:szCs w:val="20"/>
        </w:rPr>
        <w:t xml:space="preserve">Ο ΔΗΜΟΣ ΠΕΝΤΕΛΗΣ </w:t>
      </w:r>
    </w:p>
    <w:p w14:paraId="4D8AA14D" w14:textId="77777777" w:rsidR="00E9068E" w:rsidRPr="0048495E" w:rsidRDefault="00E9068E" w:rsidP="00E9068E">
      <w:pPr>
        <w:spacing w:after="213" w:line="265" w:lineRule="auto"/>
        <w:ind w:left="-567" w:right="-766" w:firstLine="3760"/>
        <w:rPr>
          <w:szCs w:val="20"/>
        </w:rPr>
      </w:pPr>
      <w:r w:rsidRPr="0048495E">
        <w:rPr>
          <w:b/>
          <w:szCs w:val="20"/>
        </w:rPr>
        <w:t xml:space="preserve"> Έχοντας υπόψη:</w:t>
      </w:r>
    </w:p>
    <w:p w14:paraId="5A5ADD70" w14:textId="77777777" w:rsidR="00E9068E" w:rsidRPr="0048495E" w:rsidRDefault="00E9068E" w:rsidP="00E9068E">
      <w:pPr>
        <w:numPr>
          <w:ilvl w:val="0"/>
          <w:numId w:val="1"/>
        </w:numPr>
        <w:ind w:left="-567" w:right="-766" w:hanging="284"/>
        <w:rPr>
          <w:szCs w:val="20"/>
        </w:rPr>
      </w:pPr>
      <w:r w:rsidRPr="0048495E">
        <w:rPr>
          <w:szCs w:val="20"/>
        </w:rPr>
        <w:t>Τις διατάξεις του άρθρου 18 του ν. 3870/2010 (Α’138 ) όπως έχουν τροποποιηθεί και ισχύουν</w:t>
      </w:r>
    </w:p>
    <w:p w14:paraId="6AEE030D" w14:textId="77777777" w:rsidR="00E9068E" w:rsidRPr="0048495E" w:rsidRDefault="00E9068E" w:rsidP="00E9068E">
      <w:pPr>
        <w:numPr>
          <w:ilvl w:val="0"/>
          <w:numId w:val="1"/>
        </w:numPr>
        <w:ind w:left="-567" w:right="-766" w:hanging="284"/>
        <w:rPr>
          <w:szCs w:val="20"/>
        </w:rPr>
      </w:pPr>
      <w:r w:rsidRPr="0048495E">
        <w:rPr>
          <w:szCs w:val="20"/>
        </w:rPr>
        <w:t>Τις διατάξεις του ν.3584/2007 (Α΄143), Κώδικας Κατάστασης Δημοτικών Υπαλλήλων, όπως ισχύουν</w:t>
      </w:r>
    </w:p>
    <w:p w14:paraId="47F8031B" w14:textId="626589D4" w:rsidR="00E9068E" w:rsidRPr="0048495E" w:rsidRDefault="00E9068E" w:rsidP="00E9068E">
      <w:pPr>
        <w:numPr>
          <w:ilvl w:val="0"/>
          <w:numId w:val="1"/>
        </w:numPr>
        <w:ind w:left="-567" w:right="-766" w:hanging="284"/>
        <w:rPr>
          <w:szCs w:val="20"/>
        </w:rPr>
      </w:pPr>
      <w:r w:rsidRPr="0048495E">
        <w:rPr>
          <w:szCs w:val="20"/>
        </w:rPr>
        <w:t>Τις διατάξεις του ν.</w:t>
      </w:r>
      <w:r w:rsidR="000B4819">
        <w:rPr>
          <w:szCs w:val="20"/>
        </w:rPr>
        <w:t>5413/2026</w:t>
      </w:r>
      <w:r w:rsidRPr="0048495E">
        <w:rPr>
          <w:szCs w:val="20"/>
        </w:rPr>
        <w:t xml:space="preserve"> (Α΄</w:t>
      </w:r>
      <w:r w:rsidR="000B4819">
        <w:rPr>
          <w:szCs w:val="20"/>
        </w:rPr>
        <w:t>103</w:t>
      </w:r>
      <w:r w:rsidRPr="0048495E">
        <w:rPr>
          <w:szCs w:val="20"/>
        </w:rPr>
        <w:t xml:space="preserve">), Κώδικας </w:t>
      </w:r>
      <w:r w:rsidR="000B4819">
        <w:rPr>
          <w:szCs w:val="20"/>
        </w:rPr>
        <w:t xml:space="preserve">Τοπικής Αυτοδιοίκησης </w:t>
      </w:r>
      <w:r w:rsidRPr="0048495E">
        <w:rPr>
          <w:szCs w:val="20"/>
        </w:rPr>
        <w:t>, όπως ισχύουν</w:t>
      </w:r>
    </w:p>
    <w:p w14:paraId="109C068B" w14:textId="77777777" w:rsidR="00E9068E" w:rsidRPr="0048495E" w:rsidRDefault="00E9068E" w:rsidP="00E9068E">
      <w:pPr>
        <w:numPr>
          <w:ilvl w:val="0"/>
          <w:numId w:val="1"/>
        </w:numPr>
        <w:ind w:left="-567" w:right="-766" w:hanging="284"/>
        <w:rPr>
          <w:szCs w:val="20"/>
        </w:rPr>
      </w:pPr>
      <w:r w:rsidRPr="0048495E">
        <w:rPr>
          <w:szCs w:val="20"/>
        </w:rPr>
        <w:t>Τις διατάξεις του ν.3852/2010, Νέα Αρχιτεκτονική της Αυτοδιοίκησης και της Αποκεντρωμένης Διοίκησης – Πρόγραμμα Καλλικράτης (Α΄87), όπως ισχύουν</w:t>
      </w:r>
    </w:p>
    <w:p w14:paraId="4CB3ACE8" w14:textId="7005ED25" w:rsidR="00E9068E" w:rsidRPr="0048495E" w:rsidRDefault="00E9068E" w:rsidP="00E9068E">
      <w:pPr>
        <w:numPr>
          <w:ilvl w:val="0"/>
          <w:numId w:val="1"/>
        </w:numPr>
        <w:spacing w:after="0" w:line="361" w:lineRule="auto"/>
        <w:ind w:left="-567" w:right="-766" w:hanging="284"/>
        <w:rPr>
          <w:szCs w:val="20"/>
        </w:rPr>
      </w:pPr>
      <w:r w:rsidRPr="0048495E">
        <w:rPr>
          <w:szCs w:val="20"/>
        </w:rPr>
        <w:t xml:space="preserve">Την υπ’ αριθ. 55472/23-7-2021 Απόφαση του Υπουργού Εσωτερικών «Διαδικασία και κριτήρια για την πρόσληψη προσωπικού καθαριότητας σχολικών μονάδων Πρωτοβάθμιας και Δευτεροβάθμιας Εκπαίδευσης, των Δημόσιων Ινστιτούτων Επαγγελματικής Κατάρτισης (Δ.Ι.Ε.Κ.) και των Σχολείων Δεύτερης Ευκαιρίας (Σ.Δ.Ε.) της Χώρας </w:t>
      </w:r>
      <w:r w:rsidR="00E2376C">
        <w:rPr>
          <w:szCs w:val="20"/>
        </w:rPr>
        <w:t xml:space="preserve"> </w:t>
      </w:r>
      <w:r w:rsidR="00247CD6">
        <w:rPr>
          <w:szCs w:val="20"/>
        </w:rPr>
        <w:t xml:space="preserve"> </w:t>
      </w:r>
      <w:r w:rsidRPr="0048495E">
        <w:rPr>
          <w:szCs w:val="20"/>
        </w:rPr>
        <w:t xml:space="preserve">από της Δήμους με σύμβαση εργασίας ιδιωτικού δικαίου ορισμένου χρόνου» (ΦΕΚ 3352/Β/2021), όπως τροποποιήθηκε με την </w:t>
      </w:r>
      <w:proofErr w:type="spellStart"/>
      <w:r w:rsidRPr="0048495E">
        <w:rPr>
          <w:szCs w:val="20"/>
        </w:rPr>
        <w:t>υπ</w:t>
      </w:r>
      <w:proofErr w:type="spellEnd"/>
      <w:r w:rsidRPr="0048495E">
        <w:rPr>
          <w:szCs w:val="20"/>
        </w:rPr>
        <w:t xml:space="preserve">΄ </w:t>
      </w:r>
      <w:proofErr w:type="spellStart"/>
      <w:r w:rsidRPr="0048495E">
        <w:rPr>
          <w:szCs w:val="20"/>
        </w:rPr>
        <w:t>αριθμ</w:t>
      </w:r>
      <w:proofErr w:type="spellEnd"/>
      <w:r w:rsidRPr="0048495E">
        <w:rPr>
          <w:szCs w:val="20"/>
        </w:rPr>
        <w:t xml:space="preserve">. 41797/23-06-2022 (ΦΕΚ Β΄3327) Απόφαση του Υπουργού Εσωτερικών </w:t>
      </w:r>
      <w:r w:rsidR="00021040" w:rsidRPr="0048495E">
        <w:rPr>
          <w:szCs w:val="20"/>
        </w:rPr>
        <w:t>,</w:t>
      </w:r>
      <w:r w:rsidRPr="0048495E">
        <w:rPr>
          <w:szCs w:val="20"/>
        </w:rPr>
        <w:t xml:space="preserve"> την </w:t>
      </w:r>
      <w:proofErr w:type="spellStart"/>
      <w:r w:rsidRPr="0048495E">
        <w:rPr>
          <w:szCs w:val="20"/>
        </w:rPr>
        <w:t>υπ΄αριθ</w:t>
      </w:r>
      <w:proofErr w:type="spellEnd"/>
      <w:r w:rsidRPr="0048495E">
        <w:rPr>
          <w:szCs w:val="20"/>
        </w:rPr>
        <w:t xml:space="preserve">. 40936/14-5-2024 (ΦΕΚ 2813/Β/17-5-2024) </w:t>
      </w:r>
      <w:r w:rsidR="00021040" w:rsidRPr="0048495E">
        <w:rPr>
          <w:szCs w:val="20"/>
        </w:rPr>
        <w:t>και την 31715/09.06.2025 (Β΄2950) όμοια.</w:t>
      </w:r>
      <w:r w:rsidRPr="0048495E">
        <w:rPr>
          <w:szCs w:val="20"/>
        </w:rPr>
        <w:t xml:space="preserve"> .</w:t>
      </w:r>
    </w:p>
    <w:p w14:paraId="23FD12C8" w14:textId="46DA1CB9" w:rsidR="00E9068E" w:rsidRPr="0048495E" w:rsidRDefault="00E9068E" w:rsidP="00E9068E">
      <w:pPr>
        <w:numPr>
          <w:ilvl w:val="0"/>
          <w:numId w:val="1"/>
        </w:numPr>
        <w:spacing w:after="0" w:line="361" w:lineRule="auto"/>
        <w:ind w:left="-567" w:right="-766" w:hanging="284"/>
        <w:rPr>
          <w:szCs w:val="20"/>
        </w:rPr>
      </w:pPr>
      <w:r w:rsidRPr="0048495E">
        <w:rPr>
          <w:szCs w:val="20"/>
        </w:rPr>
        <w:t xml:space="preserve">Την υπ' </w:t>
      </w:r>
      <w:proofErr w:type="spellStart"/>
      <w:r w:rsidRPr="0048495E">
        <w:rPr>
          <w:szCs w:val="20"/>
        </w:rPr>
        <w:t>αριθμ</w:t>
      </w:r>
      <w:proofErr w:type="spellEnd"/>
      <w:r w:rsidRPr="0048495E">
        <w:rPr>
          <w:szCs w:val="20"/>
        </w:rPr>
        <w:t>. ΔΙΠΑΑΔ/Φ.ΕΓΚΡ./</w:t>
      </w:r>
      <w:r w:rsidR="000B4819" w:rsidRPr="000B4819">
        <w:rPr>
          <w:rFonts w:eastAsia="Times New Roman" w:cstheme="minorHAnsi"/>
        </w:rPr>
        <w:t xml:space="preserve"> </w:t>
      </w:r>
      <w:r w:rsidR="000B4819">
        <w:rPr>
          <w:rFonts w:eastAsia="Times New Roman" w:cstheme="minorHAnsi"/>
        </w:rPr>
        <w:t>54</w:t>
      </w:r>
      <w:r w:rsidR="000B4819" w:rsidRPr="00A11175">
        <w:rPr>
          <w:rFonts w:eastAsia="Times New Roman" w:cstheme="minorHAnsi"/>
        </w:rPr>
        <w:t>/</w:t>
      </w:r>
      <w:r w:rsidR="000B4819">
        <w:rPr>
          <w:rFonts w:eastAsia="Times New Roman" w:cstheme="minorHAnsi"/>
        </w:rPr>
        <w:t>5775</w:t>
      </w:r>
      <w:r w:rsidR="000B4819" w:rsidRPr="000D5174">
        <w:rPr>
          <w:rFonts w:eastAsia="Times New Roman" w:cstheme="minorHAnsi"/>
        </w:rPr>
        <w:t>/</w:t>
      </w:r>
      <w:r w:rsidR="000B4819">
        <w:rPr>
          <w:rFonts w:eastAsia="Times New Roman" w:cstheme="minorHAnsi"/>
        </w:rPr>
        <w:t>02.06.2026</w:t>
      </w:r>
      <w:r w:rsidR="000B4819" w:rsidRPr="00A11175">
        <w:rPr>
          <w:rFonts w:eastAsia="Times New Roman" w:cstheme="minorHAnsi"/>
        </w:rPr>
        <w:t xml:space="preserve"> </w:t>
      </w:r>
      <w:r w:rsidRPr="0048495E">
        <w:rPr>
          <w:szCs w:val="20"/>
        </w:rPr>
        <w:t>απόφαση των Υπουργών Εθνικής Οικονομίας &amp; Οικονομικών και Εσωτερικών με την οποία εγκρίθηκε ο μέγιστος αριθμός των ωρών ημερήσιας απασχόλησης του προσλαμβανόμενου προσωπικού καθώς και ο μέγιστος αριθμός προσλαμβανόμενων ατόμων ανά Δήμο για το διδακτικό έτος 202</w:t>
      </w:r>
      <w:r w:rsidR="000B4819">
        <w:rPr>
          <w:szCs w:val="20"/>
        </w:rPr>
        <w:t>6</w:t>
      </w:r>
      <w:r w:rsidRPr="0048495E">
        <w:rPr>
          <w:szCs w:val="20"/>
        </w:rPr>
        <w:t>-202</w:t>
      </w:r>
      <w:r w:rsidR="000B4819">
        <w:rPr>
          <w:szCs w:val="20"/>
        </w:rPr>
        <w:t>7</w:t>
      </w:r>
      <w:r w:rsidRPr="0048495E">
        <w:rPr>
          <w:szCs w:val="20"/>
        </w:rPr>
        <w:t>.</w:t>
      </w:r>
    </w:p>
    <w:p w14:paraId="3EC6359C" w14:textId="457CA63A" w:rsidR="00E9068E" w:rsidRDefault="00E9068E" w:rsidP="00E9068E">
      <w:pPr>
        <w:numPr>
          <w:ilvl w:val="0"/>
          <w:numId w:val="1"/>
        </w:numPr>
        <w:spacing w:after="0" w:line="361" w:lineRule="auto"/>
        <w:ind w:left="-567" w:right="-766" w:hanging="284"/>
        <w:rPr>
          <w:szCs w:val="20"/>
        </w:rPr>
      </w:pPr>
      <w:r w:rsidRPr="0048495E">
        <w:rPr>
          <w:szCs w:val="20"/>
        </w:rPr>
        <w:t xml:space="preserve">Το υπ’ αριθ. </w:t>
      </w:r>
      <w:r w:rsidR="000B4819">
        <w:rPr>
          <w:rFonts w:cstheme="minorHAnsi"/>
        </w:rPr>
        <w:t>33390/16.06.2026</w:t>
      </w:r>
      <w:r w:rsidR="000B4819" w:rsidRPr="00A32EBC">
        <w:rPr>
          <w:rFonts w:cstheme="minorHAnsi"/>
        </w:rPr>
        <w:t xml:space="preserve"> </w:t>
      </w:r>
      <w:r w:rsidRPr="0048495E">
        <w:rPr>
          <w:szCs w:val="20"/>
        </w:rPr>
        <w:t>έγγραφο του Υπουργείου Εσωτερικών με θέμα: «Ανακοίνωση έγκρισης πρόσληψης προσωπικού καθαριότητας σχολικών μονάδων της Χώρας με σχέση εργασίας ιδιωτικού δικαίου ορισμένου χρόνου στους Δήμους για το διδακτικό έτος 202</w:t>
      </w:r>
      <w:r w:rsidR="000B4819">
        <w:rPr>
          <w:szCs w:val="20"/>
        </w:rPr>
        <w:t>6</w:t>
      </w:r>
      <w:r w:rsidRPr="0048495E">
        <w:rPr>
          <w:szCs w:val="20"/>
        </w:rPr>
        <w:t>-202</w:t>
      </w:r>
      <w:r w:rsidR="000B4819">
        <w:rPr>
          <w:szCs w:val="20"/>
        </w:rPr>
        <w:t>7</w:t>
      </w:r>
      <w:r w:rsidRPr="0048495E">
        <w:rPr>
          <w:szCs w:val="20"/>
        </w:rPr>
        <w:t>».</w:t>
      </w:r>
    </w:p>
    <w:p w14:paraId="2D64FD73" w14:textId="4739D22B" w:rsidR="006B34D7" w:rsidRPr="00E9068E" w:rsidRDefault="006B34D7" w:rsidP="006B34D7">
      <w:pPr>
        <w:numPr>
          <w:ilvl w:val="0"/>
          <w:numId w:val="1"/>
        </w:numPr>
        <w:spacing w:after="0" w:line="361" w:lineRule="auto"/>
        <w:ind w:left="-567" w:right="-766" w:hanging="284"/>
        <w:rPr>
          <w:szCs w:val="20"/>
        </w:rPr>
      </w:pPr>
      <w:r w:rsidRPr="00E9068E">
        <w:rPr>
          <w:szCs w:val="20"/>
        </w:rPr>
        <w:t xml:space="preserve">Την υπ’ </w:t>
      </w:r>
      <w:proofErr w:type="spellStart"/>
      <w:r w:rsidRPr="00E9068E">
        <w:rPr>
          <w:szCs w:val="20"/>
        </w:rPr>
        <w:t>αριθμ</w:t>
      </w:r>
      <w:proofErr w:type="spellEnd"/>
      <w:r w:rsidRPr="0008329D">
        <w:rPr>
          <w:szCs w:val="20"/>
        </w:rPr>
        <w:t xml:space="preserve">. </w:t>
      </w:r>
      <w:r w:rsidR="0008329D" w:rsidRPr="0008329D">
        <w:rPr>
          <w:szCs w:val="20"/>
        </w:rPr>
        <w:t>289/14.07.2026</w:t>
      </w:r>
      <w:r w:rsidRPr="0008329D">
        <w:rPr>
          <w:szCs w:val="20"/>
        </w:rPr>
        <w:t xml:space="preserve"> (</w:t>
      </w:r>
      <w:r w:rsidRPr="0008329D">
        <w:rPr>
          <w:rFonts w:eastAsiaTheme="minorEastAsia" w:cs="Adobe Clean DC"/>
          <w:kern w:val="0"/>
          <w:szCs w:val="20"/>
        </w:rPr>
        <w:t xml:space="preserve">ΑΔΑ: </w:t>
      </w:r>
      <w:r w:rsidR="0008329D" w:rsidRPr="0008329D">
        <w:rPr>
          <w:rFonts w:eastAsiaTheme="minorEastAsia" w:cs="Adobe Clean DC"/>
          <w:kern w:val="0"/>
          <w:szCs w:val="20"/>
        </w:rPr>
        <w:t>9</w:t>
      </w:r>
      <w:r w:rsidR="0008329D" w:rsidRPr="0008329D">
        <w:rPr>
          <w:rFonts w:eastAsiaTheme="minorEastAsia" w:cs="Adobe Clean DC"/>
          <w:kern w:val="0"/>
          <w:szCs w:val="20"/>
          <w:lang w:val="en-US"/>
        </w:rPr>
        <w:t>EJZVJ</w:t>
      </w:r>
      <w:r w:rsidR="0008329D" w:rsidRPr="0008329D">
        <w:rPr>
          <w:rFonts w:eastAsiaTheme="minorEastAsia" w:cs="Adobe Clean DC"/>
          <w:kern w:val="0"/>
          <w:szCs w:val="20"/>
        </w:rPr>
        <w:t>3-</w:t>
      </w:r>
      <w:r w:rsidR="0008329D" w:rsidRPr="0008329D">
        <w:rPr>
          <w:rFonts w:eastAsiaTheme="minorEastAsia" w:cs="Adobe Clean DC"/>
          <w:kern w:val="0"/>
          <w:szCs w:val="20"/>
          <w:lang w:val="en-US"/>
        </w:rPr>
        <w:t>X</w:t>
      </w:r>
      <w:r w:rsidR="0008329D" w:rsidRPr="0008329D">
        <w:rPr>
          <w:rFonts w:eastAsiaTheme="minorEastAsia" w:cs="Adobe Clean DC"/>
          <w:kern w:val="0"/>
          <w:szCs w:val="20"/>
        </w:rPr>
        <w:t>6</w:t>
      </w:r>
      <w:r w:rsidR="0008329D" w:rsidRPr="0008329D">
        <w:rPr>
          <w:rFonts w:eastAsiaTheme="minorEastAsia" w:cs="Adobe Clean DC"/>
          <w:kern w:val="0"/>
          <w:szCs w:val="20"/>
          <w:lang w:val="en-US"/>
        </w:rPr>
        <w:t>M</w:t>
      </w:r>
      <w:r w:rsidRPr="0008329D">
        <w:rPr>
          <w:szCs w:val="20"/>
        </w:rPr>
        <w:t xml:space="preserve"> ) (απόφαση</w:t>
      </w:r>
      <w:r w:rsidRPr="00E9068E">
        <w:rPr>
          <w:szCs w:val="20"/>
        </w:rPr>
        <w:t xml:space="preserve"> της Δημοτικής Επιτροπής του Δήμου Πεντέλης , «</w:t>
      </w:r>
      <w:r w:rsidRPr="00E9068E">
        <w:rPr>
          <w:rFonts w:cs="Arial"/>
          <w:szCs w:val="20"/>
        </w:rPr>
        <w:t xml:space="preserve">Κατανομή  εγκεκριμένων ανθρωποωρών σε θέσεις προσωπικού μερικής ή/και πλήρους απασχόλησης για την κάλυψη αναγκών καθαριότητας  των σχολικών μονάδων του Δήμου </w:t>
      </w:r>
      <w:r w:rsidRPr="006B34D7">
        <w:rPr>
          <w:rFonts w:cs="Arial"/>
          <w:szCs w:val="20"/>
        </w:rPr>
        <w:t>Πεντέλης</w:t>
      </w:r>
      <w:r w:rsidR="00D45C2B">
        <w:rPr>
          <w:rFonts w:cs="Arial"/>
          <w:szCs w:val="20"/>
        </w:rPr>
        <w:t xml:space="preserve"> για το διδακτικό έτος 202</w:t>
      </w:r>
      <w:r w:rsidR="000B4819">
        <w:rPr>
          <w:rFonts w:cs="Arial"/>
          <w:szCs w:val="20"/>
        </w:rPr>
        <w:t>6</w:t>
      </w:r>
      <w:r w:rsidR="00D45C2B">
        <w:rPr>
          <w:rFonts w:cs="Arial"/>
          <w:szCs w:val="20"/>
        </w:rPr>
        <w:t>-202</w:t>
      </w:r>
      <w:r w:rsidR="000B4819">
        <w:rPr>
          <w:rFonts w:cs="Arial"/>
          <w:szCs w:val="20"/>
        </w:rPr>
        <w:t>7</w:t>
      </w:r>
      <w:r w:rsidRPr="006B34D7">
        <w:rPr>
          <w:szCs w:val="20"/>
        </w:rPr>
        <w:t>»</w:t>
      </w:r>
    </w:p>
    <w:p w14:paraId="5A030150" w14:textId="77777777" w:rsidR="006B34D7" w:rsidRPr="0048495E" w:rsidRDefault="006B34D7" w:rsidP="006B34D7">
      <w:pPr>
        <w:spacing w:after="0" w:line="361" w:lineRule="auto"/>
        <w:ind w:right="-766"/>
        <w:rPr>
          <w:szCs w:val="20"/>
        </w:rPr>
      </w:pPr>
    </w:p>
    <w:p w14:paraId="7EDD4255" w14:textId="77777777" w:rsidR="00E9068E" w:rsidRPr="0048495E" w:rsidRDefault="00E9068E" w:rsidP="00E9068E">
      <w:pPr>
        <w:pStyle w:val="2"/>
        <w:spacing w:after="215"/>
        <w:ind w:left="-567" w:right="-766"/>
        <w:jc w:val="center"/>
        <w:rPr>
          <w:rFonts w:ascii="Bookman Old Style" w:hAnsi="Bookman Old Style"/>
          <w:sz w:val="20"/>
          <w:szCs w:val="20"/>
        </w:rPr>
      </w:pPr>
      <w:r w:rsidRPr="0048495E">
        <w:rPr>
          <w:rFonts w:ascii="Bookman Old Style" w:hAnsi="Bookman Old Style"/>
          <w:sz w:val="20"/>
          <w:szCs w:val="20"/>
        </w:rPr>
        <w:t>Ανακοινώνει</w:t>
      </w:r>
    </w:p>
    <w:p w14:paraId="0946A8D9" w14:textId="5913DA98" w:rsidR="00E9068E" w:rsidRPr="0048495E" w:rsidRDefault="00E9068E" w:rsidP="00E9068E">
      <w:pPr>
        <w:spacing w:after="41" w:line="265" w:lineRule="auto"/>
        <w:ind w:left="-567" w:right="-766"/>
        <w:rPr>
          <w:szCs w:val="20"/>
        </w:rPr>
      </w:pPr>
      <w:r w:rsidRPr="0048495E">
        <w:rPr>
          <w:b/>
          <w:szCs w:val="20"/>
        </w:rPr>
        <w:t xml:space="preserve">Την πρόσληψη, με σύμβαση εργασίας ιδιωτικού δικαίου ορισμένου χρόνου, συνολικά τριάντα </w:t>
      </w:r>
      <w:r w:rsidR="00A958AE" w:rsidRPr="0048495E">
        <w:rPr>
          <w:b/>
          <w:szCs w:val="20"/>
        </w:rPr>
        <w:t>πέντε</w:t>
      </w:r>
      <w:r w:rsidRPr="0048495E">
        <w:rPr>
          <w:b/>
          <w:szCs w:val="20"/>
        </w:rPr>
        <w:t xml:space="preserve">  (3</w:t>
      </w:r>
      <w:r w:rsidR="000B4819">
        <w:rPr>
          <w:b/>
          <w:szCs w:val="20"/>
        </w:rPr>
        <w:t>6</w:t>
      </w:r>
      <w:r w:rsidRPr="0048495E">
        <w:rPr>
          <w:b/>
          <w:szCs w:val="20"/>
        </w:rPr>
        <w:t xml:space="preserve">) ατόμων για την καθαριότητα σχολικών μονάδων στο Δήμο Πεντέλης , και </w:t>
      </w:r>
      <w:r w:rsidRPr="0048495E">
        <w:rPr>
          <w:b/>
          <w:szCs w:val="20"/>
        </w:rPr>
        <w:lastRenderedPageBreak/>
        <w:t>συγκεκριμένα, ανά υπηρεσία, έδρα, ειδικότητα και διάρκεια σύμβασης, αριθμού ατόμων (βλ. ΠΙΝΑΚΑ Α) :</w:t>
      </w:r>
    </w:p>
    <w:tbl>
      <w:tblPr>
        <w:tblStyle w:val="TableGrid"/>
        <w:tblW w:w="99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3" w:type="dxa"/>
          <w:left w:w="45" w:type="dxa"/>
          <w:right w:w="45" w:type="dxa"/>
        </w:tblCellMar>
        <w:tblLook w:val="04A0" w:firstRow="1" w:lastRow="0" w:firstColumn="1" w:lastColumn="0" w:noHBand="0" w:noVBand="1"/>
      </w:tblPr>
      <w:tblGrid>
        <w:gridCol w:w="2552"/>
        <w:gridCol w:w="1430"/>
        <w:gridCol w:w="1429"/>
        <w:gridCol w:w="1405"/>
        <w:gridCol w:w="1406"/>
        <w:gridCol w:w="1721"/>
        <w:gridCol w:w="6"/>
      </w:tblGrid>
      <w:tr w:rsidR="00E9068E" w:rsidRPr="0048495E" w14:paraId="21891A61" w14:textId="77777777" w:rsidTr="000B4819">
        <w:trPr>
          <w:trHeight w:val="125"/>
        </w:trPr>
        <w:tc>
          <w:tcPr>
            <w:tcW w:w="2552" w:type="dxa"/>
            <w:shd w:val="clear" w:color="auto" w:fill="E5FFFF"/>
          </w:tcPr>
          <w:p w14:paraId="76C84AF2" w14:textId="77777777" w:rsidR="00E9068E" w:rsidRPr="0048495E" w:rsidRDefault="00E9068E" w:rsidP="00E9068E">
            <w:pPr>
              <w:spacing w:after="160" w:line="259" w:lineRule="auto"/>
              <w:ind w:left="-426" w:right="-766" w:firstLine="0"/>
              <w:jc w:val="left"/>
              <w:rPr>
                <w:sz w:val="20"/>
                <w:szCs w:val="20"/>
              </w:rPr>
            </w:pPr>
          </w:p>
        </w:tc>
        <w:tc>
          <w:tcPr>
            <w:tcW w:w="7397" w:type="dxa"/>
            <w:gridSpan w:val="6"/>
            <w:shd w:val="clear" w:color="auto" w:fill="E5FFFF"/>
          </w:tcPr>
          <w:p w14:paraId="7CF01601" w14:textId="77777777" w:rsidR="00E9068E" w:rsidRPr="0048495E" w:rsidRDefault="00E9068E" w:rsidP="00E9068E">
            <w:pPr>
              <w:spacing w:after="0" w:line="259" w:lineRule="auto"/>
              <w:ind w:left="1796" w:right="-766" w:firstLine="0"/>
              <w:jc w:val="left"/>
              <w:rPr>
                <w:sz w:val="20"/>
                <w:szCs w:val="20"/>
              </w:rPr>
            </w:pPr>
            <w:r w:rsidRPr="0048495E">
              <w:rPr>
                <w:b/>
                <w:sz w:val="20"/>
                <w:szCs w:val="20"/>
              </w:rPr>
              <w:t>ΠΙΝΑΚΑΣ Α: ΘΕΣΕΙΣ ΠΡΟΣΩΠΙΚΟΥ</w:t>
            </w:r>
          </w:p>
        </w:tc>
      </w:tr>
      <w:tr w:rsidR="00E9068E" w:rsidRPr="0048495E" w14:paraId="5A94BBDA" w14:textId="77777777" w:rsidTr="000B4819">
        <w:trPr>
          <w:gridAfter w:val="1"/>
          <w:wAfter w:w="6" w:type="dxa"/>
          <w:trHeight w:val="591"/>
        </w:trPr>
        <w:tc>
          <w:tcPr>
            <w:tcW w:w="2552" w:type="dxa"/>
            <w:vAlign w:val="center"/>
          </w:tcPr>
          <w:p w14:paraId="57A9B6E8" w14:textId="77777777" w:rsidR="00E9068E" w:rsidRPr="0048495E" w:rsidRDefault="00E9068E" w:rsidP="00E9068E">
            <w:pPr>
              <w:spacing w:after="0" w:line="259" w:lineRule="auto"/>
              <w:ind w:left="-617" w:right="-325" w:firstLine="0"/>
              <w:jc w:val="center"/>
              <w:rPr>
                <w:sz w:val="20"/>
                <w:szCs w:val="20"/>
              </w:rPr>
            </w:pPr>
            <w:r w:rsidRPr="0048495E">
              <w:rPr>
                <w:b/>
                <w:sz w:val="20"/>
                <w:szCs w:val="20"/>
              </w:rPr>
              <w:t>Υπηρεσία</w:t>
            </w:r>
          </w:p>
        </w:tc>
        <w:tc>
          <w:tcPr>
            <w:tcW w:w="1430" w:type="dxa"/>
            <w:vAlign w:val="center"/>
          </w:tcPr>
          <w:p w14:paraId="00B7DF08" w14:textId="77777777" w:rsidR="00E9068E" w:rsidRPr="0048495E" w:rsidRDefault="00E9068E" w:rsidP="00E9068E">
            <w:pPr>
              <w:spacing w:after="0" w:line="259" w:lineRule="auto"/>
              <w:ind w:left="-617" w:right="-325" w:firstLine="0"/>
              <w:jc w:val="center"/>
              <w:rPr>
                <w:b/>
                <w:sz w:val="20"/>
                <w:szCs w:val="20"/>
              </w:rPr>
            </w:pPr>
            <w:r w:rsidRPr="0048495E">
              <w:rPr>
                <w:b/>
                <w:sz w:val="20"/>
                <w:szCs w:val="20"/>
              </w:rPr>
              <w:t>Έδρα</w:t>
            </w:r>
          </w:p>
          <w:p w14:paraId="24DAC6B0" w14:textId="75EF846A" w:rsidR="00E9068E" w:rsidRPr="0048495E" w:rsidRDefault="00E9068E" w:rsidP="00E9068E">
            <w:pPr>
              <w:spacing w:after="0" w:line="259" w:lineRule="auto"/>
              <w:ind w:left="-617" w:right="-325" w:firstLine="0"/>
              <w:jc w:val="center"/>
              <w:rPr>
                <w:sz w:val="20"/>
                <w:szCs w:val="20"/>
              </w:rPr>
            </w:pPr>
            <w:r w:rsidRPr="0048495E">
              <w:rPr>
                <w:b/>
                <w:sz w:val="20"/>
                <w:szCs w:val="20"/>
              </w:rPr>
              <w:t xml:space="preserve"> υπηρεσίας</w:t>
            </w:r>
          </w:p>
        </w:tc>
        <w:tc>
          <w:tcPr>
            <w:tcW w:w="1429" w:type="dxa"/>
            <w:vAlign w:val="center"/>
          </w:tcPr>
          <w:p w14:paraId="780510B2" w14:textId="77777777" w:rsidR="00E9068E" w:rsidRPr="0048495E" w:rsidRDefault="00E9068E" w:rsidP="00E9068E">
            <w:pPr>
              <w:spacing w:after="0" w:line="259" w:lineRule="auto"/>
              <w:ind w:left="-468" w:right="-325" w:firstLine="0"/>
              <w:jc w:val="center"/>
              <w:rPr>
                <w:sz w:val="20"/>
                <w:szCs w:val="20"/>
              </w:rPr>
            </w:pPr>
            <w:r w:rsidRPr="0048495E">
              <w:rPr>
                <w:b/>
                <w:sz w:val="20"/>
                <w:szCs w:val="20"/>
              </w:rPr>
              <w:t>Ειδικότητα</w:t>
            </w:r>
          </w:p>
        </w:tc>
        <w:tc>
          <w:tcPr>
            <w:tcW w:w="2811" w:type="dxa"/>
            <w:gridSpan w:val="2"/>
            <w:vAlign w:val="center"/>
          </w:tcPr>
          <w:p w14:paraId="755E76CB" w14:textId="77777777" w:rsidR="00E9068E" w:rsidRPr="0048495E" w:rsidRDefault="00E9068E" w:rsidP="00E9068E">
            <w:pPr>
              <w:spacing w:after="0" w:line="259" w:lineRule="auto"/>
              <w:ind w:left="-617" w:right="-325" w:firstLine="0"/>
              <w:jc w:val="center"/>
              <w:rPr>
                <w:sz w:val="20"/>
                <w:szCs w:val="20"/>
              </w:rPr>
            </w:pPr>
            <w:r w:rsidRPr="0048495E">
              <w:rPr>
                <w:b/>
                <w:sz w:val="20"/>
                <w:szCs w:val="20"/>
              </w:rPr>
              <w:t>Αριθμός ατόμων</w:t>
            </w:r>
          </w:p>
        </w:tc>
        <w:tc>
          <w:tcPr>
            <w:tcW w:w="1721" w:type="dxa"/>
            <w:vAlign w:val="center"/>
          </w:tcPr>
          <w:p w14:paraId="4B26E153" w14:textId="77777777" w:rsidR="00E9068E" w:rsidRPr="0048495E" w:rsidRDefault="00E9068E" w:rsidP="00E9068E">
            <w:pPr>
              <w:spacing w:after="0" w:line="259" w:lineRule="auto"/>
              <w:ind w:left="-617" w:right="-316" w:firstLine="0"/>
              <w:jc w:val="center"/>
              <w:rPr>
                <w:b/>
                <w:sz w:val="20"/>
                <w:szCs w:val="20"/>
              </w:rPr>
            </w:pPr>
            <w:r w:rsidRPr="0048495E">
              <w:rPr>
                <w:b/>
                <w:sz w:val="20"/>
                <w:szCs w:val="20"/>
              </w:rPr>
              <w:t xml:space="preserve">Χρόνος </w:t>
            </w:r>
          </w:p>
          <w:p w14:paraId="44004CF2" w14:textId="195ACAE8" w:rsidR="00E9068E" w:rsidRPr="0048495E" w:rsidRDefault="00E9068E" w:rsidP="00E9068E">
            <w:pPr>
              <w:spacing w:after="0" w:line="259" w:lineRule="auto"/>
              <w:ind w:left="-617" w:right="-316" w:firstLine="0"/>
              <w:jc w:val="center"/>
              <w:rPr>
                <w:sz w:val="20"/>
                <w:szCs w:val="20"/>
              </w:rPr>
            </w:pPr>
            <w:r w:rsidRPr="0048495E">
              <w:rPr>
                <w:b/>
                <w:sz w:val="20"/>
                <w:szCs w:val="20"/>
              </w:rPr>
              <w:t>απασχόλησης</w:t>
            </w:r>
          </w:p>
        </w:tc>
      </w:tr>
      <w:tr w:rsidR="006B34D7" w:rsidRPr="0048495E" w14:paraId="3F776D32" w14:textId="77777777" w:rsidTr="000B4819">
        <w:trPr>
          <w:gridAfter w:val="1"/>
          <w:wAfter w:w="6" w:type="dxa"/>
          <w:trHeight w:val="263"/>
        </w:trPr>
        <w:tc>
          <w:tcPr>
            <w:tcW w:w="2552" w:type="dxa"/>
            <w:vMerge w:val="restart"/>
          </w:tcPr>
          <w:p w14:paraId="16F76F2B" w14:textId="77777777" w:rsidR="006B34D7" w:rsidRPr="0048495E" w:rsidRDefault="006B34D7" w:rsidP="00B2686A">
            <w:pPr>
              <w:spacing w:after="0" w:line="259" w:lineRule="auto"/>
              <w:ind w:left="97" w:right="51" w:firstLine="0"/>
              <w:jc w:val="center"/>
              <w:rPr>
                <w:sz w:val="20"/>
                <w:szCs w:val="20"/>
              </w:rPr>
            </w:pPr>
            <w:r w:rsidRPr="0048495E">
              <w:rPr>
                <w:sz w:val="20"/>
                <w:szCs w:val="20"/>
              </w:rPr>
              <w:t>ΔΗΜΟΣ</w:t>
            </w:r>
          </w:p>
          <w:p w14:paraId="2D707759" w14:textId="4341FE8F" w:rsidR="006B34D7" w:rsidRPr="0048495E" w:rsidRDefault="006B34D7" w:rsidP="00B2686A">
            <w:pPr>
              <w:spacing w:after="0" w:line="259" w:lineRule="auto"/>
              <w:ind w:left="97" w:right="51" w:firstLine="0"/>
              <w:jc w:val="center"/>
              <w:rPr>
                <w:sz w:val="20"/>
                <w:szCs w:val="20"/>
              </w:rPr>
            </w:pPr>
            <w:r w:rsidRPr="0048495E">
              <w:rPr>
                <w:sz w:val="20"/>
                <w:szCs w:val="20"/>
              </w:rPr>
              <w:t>ΠΕΝΤΕΛΗΣ</w:t>
            </w:r>
          </w:p>
          <w:p w14:paraId="4E9F6A0C" w14:textId="77777777" w:rsidR="006B34D7" w:rsidRPr="0048495E" w:rsidRDefault="006B34D7" w:rsidP="00B2686A">
            <w:pPr>
              <w:spacing w:after="0" w:line="239" w:lineRule="auto"/>
              <w:ind w:left="97" w:right="51" w:firstLine="0"/>
              <w:jc w:val="center"/>
              <w:rPr>
                <w:sz w:val="20"/>
                <w:szCs w:val="20"/>
              </w:rPr>
            </w:pPr>
            <w:r w:rsidRPr="0048495E">
              <w:rPr>
                <w:sz w:val="20"/>
                <w:szCs w:val="20"/>
              </w:rPr>
              <w:t>(Για τη στελέχωση</w:t>
            </w:r>
          </w:p>
          <w:p w14:paraId="54B42A98" w14:textId="77777777" w:rsidR="006B34D7" w:rsidRPr="0048495E" w:rsidRDefault="006B34D7" w:rsidP="00B2686A">
            <w:pPr>
              <w:spacing w:after="0" w:line="259" w:lineRule="auto"/>
              <w:ind w:left="97" w:right="51" w:firstLine="0"/>
              <w:jc w:val="center"/>
              <w:rPr>
                <w:sz w:val="20"/>
                <w:szCs w:val="20"/>
              </w:rPr>
            </w:pPr>
            <w:r w:rsidRPr="0048495E">
              <w:rPr>
                <w:sz w:val="20"/>
                <w:szCs w:val="20"/>
              </w:rPr>
              <w:t>υπηρεσιών</w:t>
            </w:r>
          </w:p>
          <w:p w14:paraId="1ED2FA10" w14:textId="77777777" w:rsidR="006B34D7" w:rsidRPr="0048495E" w:rsidRDefault="006B34D7" w:rsidP="00B2686A">
            <w:pPr>
              <w:spacing w:after="0" w:line="259" w:lineRule="auto"/>
              <w:ind w:left="97" w:right="51" w:hanging="12"/>
              <w:jc w:val="center"/>
              <w:rPr>
                <w:sz w:val="20"/>
                <w:szCs w:val="20"/>
              </w:rPr>
            </w:pPr>
            <w:r w:rsidRPr="0048495E">
              <w:rPr>
                <w:sz w:val="20"/>
                <w:szCs w:val="20"/>
              </w:rPr>
              <w:t>καθαρισμού σχολικών μονάδων)</w:t>
            </w:r>
          </w:p>
        </w:tc>
        <w:tc>
          <w:tcPr>
            <w:tcW w:w="1430" w:type="dxa"/>
            <w:vMerge w:val="restart"/>
            <w:vAlign w:val="center"/>
          </w:tcPr>
          <w:p w14:paraId="1ED0006C" w14:textId="77777777" w:rsidR="006B34D7" w:rsidRPr="0048495E" w:rsidRDefault="006B34D7" w:rsidP="00E9068E">
            <w:pPr>
              <w:spacing w:after="0" w:line="259" w:lineRule="auto"/>
              <w:ind w:left="145" w:right="-2" w:firstLine="0"/>
              <w:jc w:val="center"/>
              <w:rPr>
                <w:sz w:val="20"/>
                <w:szCs w:val="20"/>
              </w:rPr>
            </w:pPr>
            <w:r w:rsidRPr="0048495E">
              <w:rPr>
                <w:sz w:val="20"/>
                <w:szCs w:val="20"/>
              </w:rPr>
              <w:t>ΜΕΛΙΣΣΙΑ</w:t>
            </w:r>
          </w:p>
        </w:tc>
        <w:tc>
          <w:tcPr>
            <w:tcW w:w="1429" w:type="dxa"/>
            <w:vMerge w:val="restart"/>
            <w:vAlign w:val="center"/>
          </w:tcPr>
          <w:p w14:paraId="2CACE316" w14:textId="77777777" w:rsidR="006B34D7" w:rsidRPr="0048495E" w:rsidRDefault="006B34D7" w:rsidP="00E9068E">
            <w:pPr>
              <w:spacing w:after="0" w:line="259" w:lineRule="auto"/>
              <w:ind w:left="56" w:right="-41" w:firstLine="0"/>
              <w:jc w:val="center"/>
              <w:rPr>
                <w:sz w:val="20"/>
                <w:szCs w:val="20"/>
              </w:rPr>
            </w:pPr>
            <w:r w:rsidRPr="0048495E">
              <w:rPr>
                <w:sz w:val="20"/>
                <w:szCs w:val="20"/>
              </w:rPr>
              <w:t>ΥΕ Προσωπικό</w:t>
            </w:r>
          </w:p>
          <w:p w14:paraId="7F909124" w14:textId="77777777" w:rsidR="006B34D7" w:rsidRPr="0048495E" w:rsidRDefault="006B34D7" w:rsidP="00E9068E">
            <w:pPr>
              <w:spacing w:after="0" w:line="259" w:lineRule="auto"/>
              <w:ind w:left="56" w:right="-41" w:firstLine="0"/>
              <w:jc w:val="center"/>
              <w:rPr>
                <w:sz w:val="20"/>
                <w:szCs w:val="20"/>
              </w:rPr>
            </w:pPr>
            <w:r w:rsidRPr="0048495E">
              <w:rPr>
                <w:sz w:val="20"/>
                <w:szCs w:val="20"/>
              </w:rPr>
              <w:t>Καθαριότητας</w:t>
            </w:r>
          </w:p>
          <w:p w14:paraId="681CFD39" w14:textId="77777777" w:rsidR="006B34D7" w:rsidRPr="0048495E" w:rsidRDefault="006B34D7" w:rsidP="00E9068E">
            <w:pPr>
              <w:spacing w:after="0" w:line="259" w:lineRule="auto"/>
              <w:ind w:left="56" w:right="-41" w:firstLine="0"/>
              <w:jc w:val="center"/>
              <w:rPr>
                <w:sz w:val="20"/>
                <w:szCs w:val="20"/>
              </w:rPr>
            </w:pPr>
            <w:r w:rsidRPr="0048495E">
              <w:rPr>
                <w:sz w:val="20"/>
                <w:szCs w:val="20"/>
              </w:rPr>
              <w:t>Σχολικών Μονάδων</w:t>
            </w:r>
          </w:p>
        </w:tc>
        <w:tc>
          <w:tcPr>
            <w:tcW w:w="1405" w:type="dxa"/>
          </w:tcPr>
          <w:p w14:paraId="335EB38A" w14:textId="15459C9C" w:rsidR="006B34D7" w:rsidRPr="0048495E" w:rsidRDefault="006B34D7" w:rsidP="00E9068E">
            <w:pPr>
              <w:spacing w:after="0" w:line="259" w:lineRule="auto"/>
              <w:ind w:left="-691" w:right="-766" w:firstLine="0"/>
              <w:jc w:val="center"/>
              <w:rPr>
                <w:b/>
                <w:bCs/>
                <w:szCs w:val="20"/>
              </w:rPr>
            </w:pPr>
            <w:r>
              <w:rPr>
                <w:b/>
                <w:bCs/>
                <w:sz w:val="20"/>
                <w:szCs w:val="20"/>
              </w:rPr>
              <w:t>18</w:t>
            </w:r>
          </w:p>
        </w:tc>
        <w:tc>
          <w:tcPr>
            <w:tcW w:w="1406" w:type="dxa"/>
          </w:tcPr>
          <w:p w14:paraId="0B9A93E0" w14:textId="419C8528" w:rsidR="006B34D7" w:rsidRPr="0048495E" w:rsidRDefault="000B4819" w:rsidP="00E9068E">
            <w:pPr>
              <w:spacing w:after="0" w:line="259" w:lineRule="auto"/>
              <w:ind w:left="-691" w:right="-766" w:firstLine="0"/>
              <w:jc w:val="center"/>
              <w:rPr>
                <w:b/>
                <w:bCs/>
                <w:sz w:val="20"/>
                <w:szCs w:val="20"/>
              </w:rPr>
            </w:pPr>
            <w:r>
              <w:rPr>
                <w:b/>
                <w:bCs/>
                <w:sz w:val="20"/>
                <w:szCs w:val="20"/>
              </w:rPr>
              <w:t>18</w:t>
            </w:r>
          </w:p>
        </w:tc>
        <w:tc>
          <w:tcPr>
            <w:tcW w:w="1721" w:type="dxa"/>
            <w:vMerge w:val="restart"/>
            <w:vAlign w:val="center"/>
          </w:tcPr>
          <w:p w14:paraId="4427A1CF" w14:textId="29E936B2" w:rsidR="006B34D7" w:rsidRPr="0048495E" w:rsidRDefault="006B34D7" w:rsidP="00E9068E">
            <w:pPr>
              <w:spacing w:after="0" w:line="259" w:lineRule="auto"/>
              <w:ind w:left="-46" w:right="103" w:firstLine="0"/>
              <w:jc w:val="center"/>
              <w:rPr>
                <w:sz w:val="20"/>
                <w:szCs w:val="20"/>
              </w:rPr>
            </w:pPr>
            <w:r w:rsidRPr="0048495E">
              <w:rPr>
                <w:sz w:val="20"/>
                <w:szCs w:val="20"/>
              </w:rPr>
              <w:t>Διδακτικό έτος 202</w:t>
            </w:r>
            <w:r w:rsidR="000B4819">
              <w:rPr>
                <w:sz w:val="20"/>
                <w:szCs w:val="20"/>
              </w:rPr>
              <w:t>6</w:t>
            </w:r>
            <w:r w:rsidRPr="0048495E">
              <w:rPr>
                <w:sz w:val="20"/>
                <w:szCs w:val="20"/>
              </w:rPr>
              <w:t>-202</w:t>
            </w:r>
            <w:r w:rsidR="000B4819">
              <w:rPr>
                <w:sz w:val="20"/>
                <w:szCs w:val="20"/>
              </w:rPr>
              <w:t>7</w:t>
            </w:r>
          </w:p>
        </w:tc>
      </w:tr>
      <w:tr w:rsidR="006B34D7" w:rsidRPr="0048495E" w14:paraId="70B8EF47" w14:textId="77777777" w:rsidTr="000B4819">
        <w:trPr>
          <w:gridAfter w:val="1"/>
          <w:wAfter w:w="6" w:type="dxa"/>
          <w:trHeight w:val="995"/>
        </w:trPr>
        <w:tc>
          <w:tcPr>
            <w:tcW w:w="2552" w:type="dxa"/>
            <w:vMerge/>
          </w:tcPr>
          <w:p w14:paraId="55F54805" w14:textId="77777777" w:rsidR="006B34D7" w:rsidRPr="0048495E" w:rsidRDefault="006B34D7" w:rsidP="00E9068E">
            <w:pPr>
              <w:spacing w:after="0" w:line="259" w:lineRule="auto"/>
              <w:ind w:left="97" w:right="51" w:firstLine="0"/>
              <w:jc w:val="center"/>
              <w:rPr>
                <w:szCs w:val="20"/>
              </w:rPr>
            </w:pPr>
          </w:p>
        </w:tc>
        <w:tc>
          <w:tcPr>
            <w:tcW w:w="1430" w:type="dxa"/>
            <w:vMerge/>
            <w:vAlign w:val="center"/>
          </w:tcPr>
          <w:p w14:paraId="3DD8D870" w14:textId="77777777" w:rsidR="006B34D7" w:rsidRPr="0048495E" w:rsidRDefault="006B34D7" w:rsidP="00E9068E">
            <w:pPr>
              <w:spacing w:after="0" w:line="259" w:lineRule="auto"/>
              <w:ind w:left="145" w:right="-2" w:firstLine="0"/>
              <w:jc w:val="center"/>
              <w:rPr>
                <w:szCs w:val="20"/>
              </w:rPr>
            </w:pPr>
          </w:p>
        </w:tc>
        <w:tc>
          <w:tcPr>
            <w:tcW w:w="1429" w:type="dxa"/>
            <w:vMerge/>
            <w:vAlign w:val="center"/>
          </w:tcPr>
          <w:p w14:paraId="42F40B64" w14:textId="77777777" w:rsidR="006B34D7" w:rsidRPr="0048495E" w:rsidRDefault="006B34D7" w:rsidP="00E9068E">
            <w:pPr>
              <w:spacing w:after="0" w:line="259" w:lineRule="auto"/>
              <w:ind w:left="56" w:right="-41" w:firstLine="0"/>
              <w:jc w:val="center"/>
              <w:rPr>
                <w:szCs w:val="20"/>
              </w:rPr>
            </w:pPr>
          </w:p>
        </w:tc>
        <w:tc>
          <w:tcPr>
            <w:tcW w:w="1405" w:type="dxa"/>
          </w:tcPr>
          <w:p w14:paraId="583BF129" w14:textId="392687D2" w:rsidR="006B34D7" w:rsidRPr="0048495E" w:rsidRDefault="006B34D7" w:rsidP="00B2686A">
            <w:pPr>
              <w:spacing w:after="0" w:line="259" w:lineRule="auto"/>
              <w:ind w:left="-691" w:right="-766" w:firstLine="0"/>
              <w:jc w:val="center"/>
              <w:rPr>
                <w:sz w:val="20"/>
                <w:szCs w:val="20"/>
              </w:rPr>
            </w:pPr>
            <w:r>
              <w:rPr>
                <w:sz w:val="20"/>
                <w:szCs w:val="20"/>
              </w:rPr>
              <w:t xml:space="preserve">Πλήρους </w:t>
            </w:r>
          </w:p>
          <w:p w14:paraId="3C103830" w14:textId="77777777" w:rsidR="006B34D7" w:rsidRPr="0048495E" w:rsidRDefault="006B34D7" w:rsidP="00B2686A">
            <w:pPr>
              <w:spacing w:after="0" w:line="259" w:lineRule="auto"/>
              <w:ind w:left="-691" w:right="-766" w:firstLine="0"/>
              <w:jc w:val="center"/>
              <w:rPr>
                <w:szCs w:val="20"/>
              </w:rPr>
            </w:pPr>
            <w:r w:rsidRPr="0048495E">
              <w:rPr>
                <w:sz w:val="20"/>
                <w:szCs w:val="20"/>
              </w:rPr>
              <w:t>απασχόλησης</w:t>
            </w:r>
          </w:p>
        </w:tc>
        <w:tc>
          <w:tcPr>
            <w:tcW w:w="1406" w:type="dxa"/>
          </w:tcPr>
          <w:p w14:paraId="742B426D" w14:textId="77777777" w:rsidR="006B34D7" w:rsidRPr="0048495E" w:rsidRDefault="006B34D7" w:rsidP="006B34D7">
            <w:pPr>
              <w:spacing w:after="0" w:line="259" w:lineRule="auto"/>
              <w:ind w:left="-691" w:right="-766" w:firstLine="0"/>
              <w:jc w:val="center"/>
              <w:rPr>
                <w:sz w:val="20"/>
                <w:szCs w:val="20"/>
              </w:rPr>
            </w:pPr>
            <w:r w:rsidRPr="0048495E">
              <w:rPr>
                <w:sz w:val="20"/>
                <w:szCs w:val="20"/>
              </w:rPr>
              <w:t>Μερικής</w:t>
            </w:r>
          </w:p>
          <w:p w14:paraId="62410A0B" w14:textId="3AA04828" w:rsidR="006B34D7" w:rsidRDefault="006B34D7" w:rsidP="006B34D7">
            <w:pPr>
              <w:spacing w:after="0" w:line="259" w:lineRule="auto"/>
              <w:ind w:left="-691" w:right="-766" w:firstLine="0"/>
              <w:jc w:val="center"/>
              <w:rPr>
                <w:sz w:val="20"/>
                <w:szCs w:val="20"/>
              </w:rPr>
            </w:pPr>
            <w:r w:rsidRPr="0048495E">
              <w:rPr>
                <w:sz w:val="20"/>
                <w:szCs w:val="20"/>
              </w:rPr>
              <w:t>απασχόλησης</w:t>
            </w:r>
          </w:p>
          <w:p w14:paraId="19F43AA5" w14:textId="53853CDA" w:rsidR="006B34D7" w:rsidRPr="0048495E" w:rsidRDefault="006B34D7" w:rsidP="00B2686A">
            <w:pPr>
              <w:spacing w:after="0" w:line="259" w:lineRule="auto"/>
              <w:ind w:left="-691" w:right="-766" w:firstLine="0"/>
              <w:jc w:val="center"/>
              <w:rPr>
                <w:sz w:val="20"/>
                <w:szCs w:val="20"/>
              </w:rPr>
            </w:pPr>
            <w:r w:rsidRPr="0048495E">
              <w:rPr>
                <w:sz w:val="20"/>
                <w:szCs w:val="20"/>
              </w:rPr>
              <w:t>(</w:t>
            </w:r>
            <w:r>
              <w:rPr>
                <w:sz w:val="20"/>
                <w:szCs w:val="20"/>
              </w:rPr>
              <w:t>5</w:t>
            </w:r>
            <w:r w:rsidRPr="0048495E">
              <w:rPr>
                <w:sz w:val="20"/>
                <w:szCs w:val="20"/>
              </w:rPr>
              <w:t xml:space="preserve"> ώρες</w:t>
            </w:r>
          </w:p>
          <w:p w14:paraId="2765D8D7" w14:textId="497A8184" w:rsidR="006B34D7" w:rsidRPr="0048495E" w:rsidRDefault="006B34D7" w:rsidP="00B2686A">
            <w:pPr>
              <w:spacing w:after="0" w:line="259" w:lineRule="auto"/>
              <w:ind w:left="-691" w:right="-766" w:firstLine="0"/>
              <w:jc w:val="center"/>
              <w:rPr>
                <w:b/>
                <w:bCs/>
                <w:szCs w:val="20"/>
              </w:rPr>
            </w:pPr>
            <w:r w:rsidRPr="0048495E">
              <w:rPr>
                <w:sz w:val="20"/>
                <w:szCs w:val="20"/>
              </w:rPr>
              <w:t>ημερησίως)</w:t>
            </w:r>
            <w:r w:rsidRPr="0048495E">
              <w:rPr>
                <w:b/>
                <w:bCs/>
                <w:szCs w:val="20"/>
              </w:rPr>
              <w:t xml:space="preserve"> </w:t>
            </w:r>
          </w:p>
        </w:tc>
        <w:tc>
          <w:tcPr>
            <w:tcW w:w="1721" w:type="dxa"/>
            <w:vMerge/>
            <w:vAlign w:val="center"/>
          </w:tcPr>
          <w:p w14:paraId="093C7DF6" w14:textId="77777777" w:rsidR="006B34D7" w:rsidRPr="0048495E" w:rsidRDefault="006B34D7" w:rsidP="00E9068E">
            <w:pPr>
              <w:spacing w:after="0" w:line="259" w:lineRule="auto"/>
              <w:ind w:left="-46" w:right="103" w:firstLine="0"/>
              <w:jc w:val="center"/>
              <w:rPr>
                <w:szCs w:val="20"/>
              </w:rPr>
            </w:pPr>
          </w:p>
        </w:tc>
      </w:tr>
    </w:tbl>
    <w:p w14:paraId="34E07FF8" w14:textId="77777777" w:rsidR="000B4819" w:rsidRDefault="000B4819" w:rsidP="00E9068E">
      <w:pPr>
        <w:pStyle w:val="3"/>
        <w:spacing w:after="215"/>
        <w:ind w:left="-426" w:right="-766"/>
        <w:rPr>
          <w:rFonts w:ascii="Bookman Old Style" w:hAnsi="Bookman Old Style"/>
          <w:szCs w:val="20"/>
        </w:rPr>
      </w:pPr>
    </w:p>
    <w:p w14:paraId="456B31FD" w14:textId="72E4215A" w:rsidR="00E9068E" w:rsidRPr="0048495E" w:rsidRDefault="00E9068E" w:rsidP="00E9068E">
      <w:pPr>
        <w:pStyle w:val="3"/>
        <w:spacing w:after="215"/>
        <w:ind w:left="-426" w:right="-766"/>
        <w:rPr>
          <w:rFonts w:ascii="Bookman Old Style" w:hAnsi="Bookman Old Style"/>
          <w:szCs w:val="20"/>
        </w:rPr>
      </w:pPr>
      <w:r w:rsidRPr="0048495E">
        <w:rPr>
          <w:rFonts w:ascii="Bookman Old Style" w:hAnsi="Bookman Old Style"/>
          <w:szCs w:val="20"/>
        </w:rPr>
        <w:t>ΒΑΘΜΟΛΟΓΗΣΗ ΚΡΙΤΗΡΙΩΝ</w:t>
      </w:r>
    </w:p>
    <w:p w14:paraId="3C697E3E" w14:textId="77777777" w:rsidR="00E9068E" w:rsidRPr="0048495E" w:rsidRDefault="00E9068E" w:rsidP="00E9068E">
      <w:pPr>
        <w:spacing w:after="170"/>
        <w:ind w:left="-426" w:right="-766"/>
        <w:rPr>
          <w:szCs w:val="20"/>
        </w:rPr>
      </w:pPr>
      <w:r w:rsidRPr="0048495E">
        <w:rPr>
          <w:szCs w:val="20"/>
        </w:rPr>
        <w:t>Η σειρά κατάταξης των υποψηφίων καθορίζεται μεταξύ τους με τα ακόλουθα κριτήρια:</w:t>
      </w:r>
    </w:p>
    <w:p w14:paraId="361CE75E" w14:textId="77777777" w:rsidR="00E9068E" w:rsidRPr="0048495E" w:rsidRDefault="00E9068E" w:rsidP="00E9068E">
      <w:pPr>
        <w:spacing w:after="175"/>
        <w:ind w:left="-426" w:right="-766"/>
        <w:rPr>
          <w:szCs w:val="20"/>
        </w:rPr>
      </w:pPr>
      <w:r w:rsidRPr="0048495E">
        <w:rPr>
          <w:b/>
          <w:szCs w:val="20"/>
        </w:rPr>
        <w:t xml:space="preserve">1. α) ΕΜΠΕΙΡΙΑ </w:t>
      </w:r>
      <w:r w:rsidRPr="0048495E">
        <w:rPr>
          <w:szCs w:val="20"/>
        </w:rPr>
        <w:t xml:space="preserve">μέχρι και τη λήξη του διδακτικού έτους 2019-2020: </w:t>
      </w:r>
      <w:r w:rsidRPr="0048495E">
        <w:rPr>
          <w:b/>
          <w:szCs w:val="20"/>
        </w:rPr>
        <w:t>(17 μονάδες ανά μήνα εμπειρίας)</w:t>
      </w:r>
    </w:p>
    <w:tbl>
      <w:tblPr>
        <w:tblStyle w:val="TableGrid"/>
        <w:tblW w:w="9357" w:type="dxa"/>
        <w:tblInd w:w="-431" w:type="dxa"/>
        <w:tblCellMar>
          <w:top w:w="6" w:type="dxa"/>
          <w:left w:w="108" w:type="dxa"/>
          <w:right w:w="107" w:type="dxa"/>
        </w:tblCellMar>
        <w:tblLook w:val="04A0" w:firstRow="1" w:lastRow="0" w:firstColumn="1" w:lastColumn="0" w:noHBand="0" w:noVBand="1"/>
      </w:tblPr>
      <w:tblGrid>
        <w:gridCol w:w="1135"/>
        <w:gridCol w:w="567"/>
        <w:gridCol w:w="567"/>
        <w:gridCol w:w="709"/>
        <w:gridCol w:w="567"/>
        <w:gridCol w:w="567"/>
        <w:gridCol w:w="992"/>
        <w:gridCol w:w="851"/>
        <w:gridCol w:w="1134"/>
        <w:gridCol w:w="850"/>
        <w:gridCol w:w="851"/>
        <w:gridCol w:w="567"/>
      </w:tblGrid>
      <w:tr w:rsidR="00E9068E" w:rsidRPr="0048495E" w14:paraId="68700B9C" w14:textId="77777777" w:rsidTr="00D45C2B">
        <w:trPr>
          <w:trHeight w:val="321"/>
        </w:trPr>
        <w:tc>
          <w:tcPr>
            <w:tcW w:w="1135" w:type="dxa"/>
            <w:tcBorders>
              <w:top w:val="single" w:sz="4" w:space="0" w:color="000000"/>
              <w:left w:val="single" w:sz="4" w:space="0" w:color="000000"/>
              <w:bottom w:val="single" w:sz="4" w:space="0" w:color="000000"/>
              <w:right w:val="single" w:sz="4" w:space="0" w:color="000000"/>
            </w:tcBorders>
            <w:vAlign w:val="center"/>
          </w:tcPr>
          <w:p w14:paraId="0DE4C8A2" w14:textId="77777777" w:rsidR="00E9068E" w:rsidRPr="0048495E" w:rsidRDefault="00E9068E" w:rsidP="00E9068E">
            <w:pPr>
              <w:spacing w:after="0" w:line="259" w:lineRule="auto"/>
              <w:ind w:left="0" w:right="-766" w:firstLine="0"/>
              <w:jc w:val="left"/>
              <w:rPr>
                <w:sz w:val="20"/>
                <w:szCs w:val="20"/>
              </w:rPr>
            </w:pPr>
            <w:r w:rsidRPr="0048495E">
              <w:rPr>
                <w:sz w:val="20"/>
                <w:szCs w:val="20"/>
              </w:rPr>
              <w:t>Μήνες</w:t>
            </w:r>
          </w:p>
        </w:tc>
        <w:tc>
          <w:tcPr>
            <w:tcW w:w="567" w:type="dxa"/>
            <w:tcBorders>
              <w:top w:val="single" w:sz="4" w:space="0" w:color="000000"/>
              <w:left w:val="single" w:sz="4" w:space="0" w:color="000000"/>
              <w:bottom w:val="single" w:sz="4" w:space="0" w:color="000000"/>
              <w:right w:val="single" w:sz="4" w:space="0" w:color="000000"/>
            </w:tcBorders>
            <w:vAlign w:val="center"/>
          </w:tcPr>
          <w:p w14:paraId="1CF1AD45" w14:textId="77777777" w:rsidR="00E9068E" w:rsidRPr="0048495E" w:rsidRDefault="00E9068E" w:rsidP="00D45C2B">
            <w:pPr>
              <w:spacing w:after="0" w:line="259" w:lineRule="auto"/>
              <w:ind w:left="-426" w:right="-766" w:firstLine="0"/>
              <w:jc w:val="center"/>
              <w:rPr>
                <w:sz w:val="20"/>
                <w:szCs w:val="20"/>
              </w:rPr>
            </w:pPr>
            <w:r w:rsidRPr="0048495E">
              <w:rPr>
                <w:sz w:val="20"/>
                <w:szCs w:val="20"/>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7E90EF4D" w14:textId="77777777" w:rsidR="00E9068E" w:rsidRPr="0048495E" w:rsidRDefault="00E9068E" w:rsidP="00D45C2B">
            <w:pPr>
              <w:spacing w:after="0" w:line="259" w:lineRule="auto"/>
              <w:ind w:left="-681" w:right="-766" w:firstLine="0"/>
              <w:jc w:val="center"/>
              <w:rPr>
                <w:sz w:val="20"/>
                <w:szCs w:val="20"/>
              </w:rPr>
            </w:pPr>
            <w:r w:rsidRPr="0048495E">
              <w:rPr>
                <w:sz w:val="20"/>
                <w:szCs w:val="2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93968DE" w14:textId="789F29B7" w:rsidR="00E9068E" w:rsidRPr="0048495E" w:rsidRDefault="00E9068E" w:rsidP="00D45C2B">
            <w:pPr>
              <w:spacing w:after="0" w:line="259" w:lineRule="auto"/>
              <w:ind w:left="-819" w:right="-766" w:firstLine="0"/>
              <w:jc w:val="center"/>
              <w:rPr>
                <w:sz w:val="20"/>
                <w:szCs w:val="20"/>
              </w:rPr>
            </w:pPr>
            <w:r w:rsidRPr="0048495E">
              <w:rPr>
                <w:sz w:val="20"/>
                <w:szCs w:val="20"/>
              </w:rPr>
              <w:t>3</w:t>
            </w:r>
          </w:p>
        </w:tc>
        <w:tc>
          <w:tcPr>
            <w:tcW w:w="567" w:type="dxa"/>
            <w:tcBorders>
              <w:top w:val="single" w:sz="4" w:space="0" w:color="000000"/>
              <w:left w:val="single" w:sz="4" w:space="0" w:color="000000"/>
              <w:bottom w:val="single" w:sz="4" w:space="0" w:color="000000"/>
              <w:right w:val="single" w:sz="4" w:space="0" w:color="000000"/>
            </w:tcBorders>
            <w:vAlign w:val="center"/>
          </w:tcPr>
          <w:p w14:paraId="4A78C4EB" w14:textId="77777777" w:rsidR="00E9068E" w:rsidRPr="0048495E" w:rsidRDefault="00E9068E" w:rsidP="00D45C2B">
            <w:pPr>
              <w:spacing w:after="0" w:line="259" w:lineRule="auto"/>
              <w:ind w:left="-426" w:right="-766" w:firstLine="0"/>
              <w:jc w:val="center"/>
              <w:rPr>
                <w:sz w:val="20"/>
                <w:szCs w:val="20"/>
              </w:rPr>
            </w:pPr>
            <w:r w:rsidRPr="0048495E">
              <w:rPr>
                <w:sz w:val="20"/>
                <w:szCs w:val="20"/>
              </w:rPr>
              <w:t>4</w:t>
            </w:r>
          </w:p>
        </w:tc>
        <w:tc>
          <w:tcPr>
            <w:tcW w:w="567" w:type="dxa"/>
            <w:tcBorders>
              <w:top w:val="single" w:sz="4" w:space="0" w:color="000000"/>
              <w:left w:val="single" w:sz="4" w:space="0" w:color="000000"/>
              <w:bottom w:val="single" w:sz="4" w:space="0" w:color="000000"/>
              <w:right w:val="single" w:sz="4" w:space="0" w:color="000000"/>
            </w:tcBorders>
            <w:vAlign w:val="center"/>
          </w:tcPr>
          <w:p w14:paraId="16275506" w14:textId="77777777" w:rsidR="00E9068E" w:rsidRPr="0048495E" w:rsidRDefault="00E9068E" w:rsidP="00D45C2B">
            <w:pPr>
              <w:spacing w:after="0" w:line="259" w:lineRule="auto"/>
              <w:ind w:left="-426" w:right="-766" w:firstLine="0"/>
              <w:jc w:val="center"/>
              <w:rPr>
                <w:sz w:val="20"/>
                <w:szCs w:val="20"/>
              </w:rPr>
            </w:pPr>
            <w:r w:rsidRPr="0048495E">
              <w:rPr>
                <w:sz w:val="20"/>
                <w:szCs w:val="20"/>
              </w:rPr>
              <w:t>5</w:t>
            </w:r>
          </w:p>
        </w:tc>
        <w:tc>
          <w:tcPr>
            <w:tcW w:w="992" w:type="dxa"/>
            <w:tcBorders>
              <w:top w:val="single" w:sz="4" w:space="0" w:color="000000"/>
              <w:left w:val="single" w:sz="4" w:space="0" w:color="000000"/>
              <w:bottom w:val="single" w:sz="4" w:space="0" w:color="000000"/>
              <w:right w:val="single" w:sz="4" w:space="0" w:color="000000"/>
            </w:tcBorders>
            <w:vAlign w:val="center"/>
          </w:tcPr>
          <w:p w14:paraId="7DF57EFF" w14:textId="77777777" w:rsidR="00E9068E" w:rsidRPr="0048495E" w:rsidRDefault="00E9068E" w:rsidP="00D45C2B">
            <w:pPr>
              <w:spacing w:after="0" w:line="259" w:lineRule="auto"/>
              <w:ind w:left="-685" w:right="-766" w:firstLine="0"/>
              <w:jc w:val="center"/>
              <w:rPr>
                <w:sz w:val="20"/>
                <w:szCs w:val="20"/>
              </w:rPr>
            </w:pPr>
            <w:r w:rsidRPr="0048495E">
              <w:rPr>
                <w:sz w:val="20"/>
                <w:szCs w:val="20"/>
              </w:rPr>
              <w:t>6</w:t>
            </w:r>
          </w:p>
        </w:tc>
        <w:tc>
          <w:tcPr>
            <w:tcW w:w="851" w:type="dxa"/>
            <w:tcBorders>
              <w:top w:val="single" w:sz="4" w:space="0" w:color="000000"/>
              <w:left w:val="single" w:sz="4" w:space="0" w:color="000000"/>
              <w:bottom w:val="single" w:sz="4" w:space="0" w:color="000000"/>
              <w:right w:val="single" w:sz="4" w:space="0" w:color="000000"/>
            </w:tcBorders>
            <w:vAlign w:val="center"/>
          </w:tcPr>
          <w:p w14:paraId="4E160934" w14:textId="77777777" w:rsidR="00E9068E" w:rsidRPr="0048495E" w:rsidRDefault="00E9068E" w:rsidP="00D45C2B">
            <w:pPr>
              <w:spacing w:after="0" w:line="259" w:lineRule="auto"/>
              <w:ind w:left="-685" w:right="-766" w:firstLine="0"/>
              <w:jc w:val="center"/>
              <w:rPr>
                <w:sz w:val="20"/>
                <w:szCs w:val="20"/>
              </w:rPr>
            </w:pPr>
            <w:r w:rsidRPr="0048495E">
              <w:rPr>
                <w:sz w:val="20"/>
                <w:szCs w:val="20"/>
              </w:rPr>
              <w:t>7</w:t>
            </w:r>
          </w:p>
        </w:tc>
        <w:tc>
          <w:tcPr>
            <w:tcW w:w="1134" w:type="dxa"/>
            <w:tcBorders>
              <w:top w:val="single" w:sz="4" w:space="0" w:color="000000"/>
              <w:left w:val="single" w:sz="4" w:space="0" w:color="000000"/>
              <w:bottom w:val="single" w:sz="4" w:space="0" w:color="000000"/>
              <w:right w:val="single" w:sz="4" w:space="0" w:color="000000"/>
            </w:tcBorders>
            <w:vAlign w:val="center"/>
          </w:tcPr>
          <w:p w14:paraId="3E6BE070" w14:textId="77777777" w:rsidR="00E9068E" w:rsidRPr="0048495E" w:rsidRDefault="00E9068E" w:rsidP="00D45C2B">
            <w:pPr>
              <w:spacing w:after="0" w:line="259" w:lineRule="auto"/>
              <w:ind w:left="-685" w:right="-766" w:firstLine="0"/>
              <w:jc w:val="center"/>
              <w:rPr>
                <w:sz w:val="20"/>
                <w:szCs w:val="20"/>
              </w:rPr>
            </w:pPr>
            <w:r w:rsidRPr="0048495E">
              <w:rPr>
                <w:sz w:val="20"/>
                <w:szCs w:val="20"/>
              </w:rPr>
              <w:t>8</w:t>
            </w:r>
          </w:p>
        </w:tc>
        <w:tc>
          <w:tcPr>
            <w:tcW w:w="850" w:type="dxa"/>
            <w:tcBorders>
              <w:top w:val="single" w:sz="4" w:space="0" w:color="000000"/>
              <w:left w:val="single" w:sz="4" w:space="0" w:color="000000"/>
              <w:bottom w:val="single" w:sz="4" w:space="0" w:color="000000"/>
              <w:right w:val="single" w:sz="4" w:space="0" w:color="000000"/>
            </w:tcBorders>
            <w:vAlign w:val="center"/>
          </w:tcPr>
          <w:p w14:paraId="4B8E0CA4" w14:textId="77777777" w:rsidR="00E9068E" w:rsidRPr="0048495E" w:rsidRDefault="00E9068E" w:rsidP="00D45C2B">
            <w:pPr>
              <w:spacing w:after="0" w:line="259" w:lineRule="auto"/>
              <w:ind w:left="-685" w:right="-766" w:firstLine="0"/>
              <w:jc w:val="center"/>
              <w:rPr>
                <w:sz w:val="20"/>
                <w:szCs w:val="20"/>
              </w:rPr>
            </w:pPr>
            <w:r w:rsidRPr="0048495E">
              <w:rPr>
                <w:sz w:val="20"/>
                <w:szCs w:val="20"/>
              </w:rPr>
              <w:t>9</w:t>
            </w:r>
          </w:p>
        </w:tc>
        <w:tc>
          <w:tcPr>
            <w:tcW w:w="851" w:type="dxa"/>
            <w:tcBorders>
              <w:top w:val="single" w:sz="4" w:space="0" w:color="000000"/>
              <w:left w:val="single" w:sz="4" w:space="0" w:color="000000"/>
              <w:bottom w:val="single" w:sz="4" w:space="0" w:color="000000"/>
              <w:right w:val="single" w:sz="4" w:space="0" w:color="000000"/>
            </w:tcBorders>
            <w:vAlign w:val="center"/>
          </w:tcPr>
          <w:p w14:paraId="2387D542" w14:textId="77777777" w:rsidR="00E9068E" w:rsidRPr="0048495E" w:rsidRDefault="00E9068E" w:rsidP="00D45C2B">
            <w:pPr>
              <w:spacing w:after="0" w:line="259" w:lineRule="auto"/>
              <w:ind w:left="-685" w:right="-766" w:firstLine="0"/>
              <w:jc w:val="center"/>
              <w:rPr>
                <w:sz w:val="20"/>
                <w:szCs w:val="20"/>
              </w:rPr>
            </w:pPr>
            <w:r w:rsidRPr="0048495E">
              <w:rPr>
                <w:sz w:val="20"/>
                <w:szCs w:val="20"/>
              </w:rPr>
              <w:t>10</w:t>
            </w:r>
          </w:p>
        </w:tc>
        <w:tc>
          <w:tcPr>
            <w:tcW w:w="567" w:type="dxa"/>
            <w:tcBorders>
              <w:top w:val="single" w:sz="4" w:space="0" w:color="000000"/>
              <w:left w:val="single" w:sz="4" w:space="0" w:color="000000"/>
              <w:bottom w:val="single" w:sz="4" w:space="0" w:color="000000"/>
              <w:right w:val="single" w:sz="4" w:space="0" w:color="000000"/>
            </w:tcBorders>
          </w:tcPr>
          <w:p w14:paraId="2D0D0B1C" w14:textId="77777777" w:rsidR="00E9068E" w:rsidRPr="0048495E" w:rsidRDefault="00E9068E" w:rsidP="00D45C2B">
            <w:pPr>
              <w:spacing w:after="0" w:line="259" w:lineRule="auto"/>
              <w:ind w:left="-426" w:right="-766" w:firstLine="0"/>
              <w:jc w:val="center"/>
              <w:rPr>
                <w:sz w:val="20"/>
                <w:szCs w:val="20"/>
              </w:rPr>
            </w:pPr>
            <w:r w:rsidRPr="0048495E">
              <w:rPr>
                <w:sz w:val="20"/>
                <w:szCs w:val="20"/>
              </w:rPr>
              <w:t>...</w:t>
            </w:r>
          </w:p>
        </w:tc>
      </w:tr>
      <w:tr w:rsidR="00E9068E" w:rsidRPr="0048495E" w14:paraId="4D667377" w14:textId="77777777" w:rsidTr="00D45C2B">
        <w:trPr>
          <w:trHeight w:val="256"/>
        </w:trPr>
        <w:tc>
          <w:tcPr>
            <w:tcW w:w="1135" w:type="dxa"/>
            <w:tcBorders>
              <w:top w:val="single" w:sz="4" w:space="0" w:color="000000"/>
              <w:left w:val="single" w:sz="4" w:space="0" w:color="000000"/>
              <w:bottom w:val="single" w:sz="4" w:space="0" w:color="000000"/>
              <w:right w:val="single" w:sz="4" w:space="0" w:color="000000"/>
            </w:tcBorders>
            <w:vAlign w:val="center"/>
          </w:tcPr>
          <w:p w14:paraId="2D7A42BB" w14:textId="77777777" w:rsidR="00E9068E" w:rsidRPr="0048495E" w:rsidRDefault="00E9068E" w:rsidP="00E9068E">
            <w:pPr>
              <w:spacing w:after="0" w:line="259" w:lineRule="auto"/>
              <w:ind w:left="0" w:right="-766" w:firstLine="0"/>
              <w:rPr>
                <w:sz w:val="20"/>
                <w:szCs w:val="20"/>
              </w:rPr>
            </w:pPr>
            <w:r w:rsidRPr="0048495E">
              <w:rPr>
                <w:sz w:val="20"/>
                <w:szCs w:val="20"/>
              </w:rPr>
              <w:t>Μονάδες</w:t>
            </w:r>
          </w:p>
        </w:tc>
        <w:tc>
          <w:tcPr>
            <w:tcW w:w="567" w:type="dxa"/>
            <w:tcBorders>
              <w:top w:val="single" w:sz="4" w:space="0" w:color="000000"/>
              <w:left w:val="single" w:sz="4" w:space="0" w:color="000000"/>
              <w:bottom w:val="single" w:sz="4" w:space="0" w:color="000000"/>
              <w:right w:val="single" w:sz="4" w:space="0" w:color="000000"/>
            </w:tcBorders>
            <w:vAlign w:val="center"/>
          </w:tcPr>
          <w:p w14:paraId="465EB85B" w14:textId="77777777" w:rsidR="00E9068E" w:rsidRPr="0048495E" w:rsidRDefault="00E9068E" w:rsidP="00D45C2B">
            <w:pPr>
              <w:spacing w:after="0" w:line="259" w:lineRule="auto"/>
              <w:ind w:left="-426" w:right="-532" w:firstLine="0"/>
              <w:jc w:val="center"/>
              <w:rPr>
                <w:sz w:val="20"/>
                <w:szCs w:val="20"/>
              </w:rPr>
            </w:pPr>
            <w:r w:rsidRPr="0048495E">
              <w:rPr>
                <w:sz w:val="20"/>
                <w:szCs w:val="20"/>
              </w:rPr>
              <w:t>17</w:t>
            </w:r>
          </w:p>
        </w:tc>
        <w:tc>
          <w:tcPr>
            <w:tcW w:w="567" w:type="dxa"/>
            <w:tcBorders>
              <w:top w:val="single" w:sz="4" w:space="0" w:color="000000"/>
              <w:left w:val="single" w:sz="4" w:space="0" w:color="000000"/>
              <w:bottom w:val="single" w:sz="4" w:space="0" w:color="000000"/>
              <w:right w:val="single" w:sz="4" w:space="0" w:color="000000"/>
            </w:tcBorders>
            <w:vAlign w:val="center"/>
          </w:tcPr>
          <w:p w14:paraId="3AD34C48" w14:textId="77777777" w:rsidR="00E9068E" w:rsidRPr="0048495E" w:rsidRDefault="00E9068E" w:rsidP="00D45C2B">
            <w:pPr>
              <w:spacing w:after="0" w:line="259" w:lineRule="auto"/>
              <w:ind w:left="-426" w:right="-394" w:firstLine="0"/>
              <w:jc w:val="center"/>
              <w:rPr>
                <w:sz w:val="20"/>
                <w:szCs w:val="20"/>
              </w:rPr>
            </w:pPr>
            <w:r w:rsidRPr="0048495E">
              <w:rPr>
                <w:sz w:val="20"/>
                <w:szCs w:val="20"/>
              </w:rPr>
              <w:t>34</w:t>
            </w:r>
          </w:p>
        </w:tc>
        <w:tc>
          <w:tcPr>
            <w:tcW w:w="709" w:type="dxa"/>
            <w:tcBorders>
              <w:top w:val="single" w:sz="4" w:space="0" w:color="000000"/>
              <w:left w:val="single" w:sz="4" w:space="0" w:color="000000"/>
              <w:bottom w:val="single" w:sz="4" w:space="0" w:color="000000"/>
              <w:right w:val="single" w:sz="4" w:space="0" w:color="000000"/>
            </w:tcBorders>
            <w:vAlign w:val="center"/>
          </w:tcPr>
          <w:p w14:paraId="57223C19" w14:textId="77777777" w:rsidR="00E9068E" w:rsidRPr="0048495E" w:rsidRDefault="00E9068E" w:rsidP="00D45C2B">
            <w:pPr>
              <w:spacing w:after="0" w:line="259" w:lineRule="auto"/>
              <w:ind w:left="-426" w:right="-393" w:firstLine="0"/>
              <w:jc w:val="center"/>
              <w:rPr>
                <w:sz w:val="20"/>
                <w:szCs w:val="20"/>
              </w:rPr>
            </w:pPr>
            <w:r w:rsidRPr="0048495E">
              <w:rPr>
                <w:sz w:val="20"/>
                <w:szCs w:val="20"/>
              </w:rPr>
              <w:t>51</w:t>
            </w:r>
          </w:p>
        </w:tc>
        <w:tc>
          <w:tcPr>
            <w:tcW w:w="567" w:type="dxa"/>
            <w:tcBorders>
              <w:top w:val="single" w:sz="4" w:space="0" w:color="000000"/>
              <w:left w:val="single" w:sz="4" w:space="0" w:color="000000"/>
              <w:bottom w:val="single" w:sz="4" w:space="0" w:color="000000"/>
              <w:right w:val="single" w:sz="4" w:space="0" w:color="000000"/>
            </w:tcBorders>
            <w:vAlign w:val="center"/>
          </w:tcPr>
          <w:p w14:paraId="57687208" w14:textId="77777777" w:rsidR="00E9068E" w:rsidRPr="0048495E" w:rsidRDefault="00E9068E" w:rsidP="00D45C2B">
            <w:pPr>
              <w:spacing w:after="0" w:line="259" w:lineRule="auto"/>
              <w:ind w:left="-426" w:right="-385" w:firstLine="0"/>
              <w:jc w:val="center"/>
              <w:rPr>
                <w:sz w:val="20"/>
                <w:szCs w:val="20"/>
              </w:rPr>
            </w:pPr>
            <w:r w:rsidRPr="0048495E">
              <w:rPr>
                <w:sz w:val="20"/>
                <w:szCs w:val="20"/>
              </w:rPr>
              <w:t>68</w:t>
            </w:r>
          </w:p>
        </w:tc>
        <w:tc>
          <w:tcPr>
            <w:tcW w:w="567" w:type="dxa"/>
            <w:tcBorders>
              <w:top w:val="single" w:sz="4" w:space="0" w:color="000000"/>
              <w:left w:val="single" w:sz="4" w:space="0" w:color="000000"/>
              <w:bottom w:val="single" w:sz="4" w:space="0" w:color="000000"/>
              <w:right w:val="single" w:sz="4" w:space="0" w:color="000000"/>
            </w:tcBorders>
            <w:vAlign w:val="center"/>
          </w:tcPr>
          <w:p w14:paraId="5CEB8CC6" w14:textId="77777777" w:rsidR="00E9068E" w:rsidRPr="0048495E" w:rsidRDefault="00E9068E" w:rsidP="00D45C2B">
            <w:pPr>
              <w:spacing w:after="0" w:line="259" w:lineRule="auto"/>
              <w:ind w:left="-426" w:right="-388" w:firstLine="0"/>
              <w:jc w:val="center"/>
              <w:rPr>
                <w:sz w:val="20"/>
                <w:szCs w:val="20"/>
              </w:rPr>
            </w:pPr>
            <w:r w:rsidRPr="0048495E">
              <w:rPr>
                <w:sz w:val="20"/>
                <w:szCs w:val="20"/>
              </w:rPr>
              <w:t>85</w:t>
            </w:r>
          </w:p>
        </w:tc>
        <w:tc>
          <w:tcPr>
            <w:tcW w:w="992" w:type="dxa"/>
            <w:tcBorders>
              <w:top w:val="single" w:sz="4" w:space="0" w:color="000000"/>
              <w:left w:val="single" w:sz="4" w:space="0" w:color="000000"/>
              <w:bottom w:val="single" w:sz="4" w:space="0" w:color="000000"/>
              <w:right w:val="single" w:sz="4" w:space="0" w:color="000000"/>
            </w:tcBorders>
            <w:vAlign w:val="center"/>
          </w:tcPr>
          <w:p w14:paraId="53846909" w14:textId="77777777" w:rsidR="00E9068E" w:rsidRPr="0048495E" w:rsidRDefault="00E9068E" w:rsidP="00D45C2B">
            <w:pPr>
              <w:spacing w:after="0" w:line="259" w:lineRule="auto"/>
              <w:ind w:left="-685" w:right="-766" w:firstLine="0"/>
              <w:jc w:val="center"/>
              <w:rPr>
                <w:sz w:val="20"/>
                <w:szCs w:val="20"/>
              </w:rPr>
            </w:pPr>
            <w:r w:rsidRPr="0048495E">
              <w:rPr>
                <w:sz w:val="20"/>
                <w:szCs w:val="20"/>
              </w:rPr>
              <w:t>102</w:t>
            </w:r>
          </w:p>
        </w:tc>
        <w:tc>
          <w:tcPr>
            <w:tcW w:w="851" w:type="dxa"/>
            <w:tcBorders>
              <w:top w:val="single" w:sz="4" w:space="0" w:color="000000"/>
              <w:left w:val="single" w:sz="4" w:space="0" w:color="000000"/>
              <w:bottom w:val="single" w:sz="4" w:space="0" w:color="000000"/>
              <w:right w:val="single" w:sz="4" w:space="0" w:color="000000"/>
            </w:tcBorders>
            <w:vAlign w:val="center"/>
          </w:tcPr>
          <w:p w14:paraId="19BE67B2" w14:textId="77777777" w:rsidR="00E9068E" w:rsidRPr="0048495E" w:rsidRDefault="00E9068E" w:rsidP="00D45C2B">
            <w:pPr>
              <w:spacing w:after="0" w:line="259" w:lineRule="auto"/>
              <w:ind w:left="-815" w:right="-766" w:firstLine="0"/>
              <w:jc w:val="center"/>
              <w:rPr>
                <w:sz w:val="20"/>
                <w:szCs w:val="20"/>
              </w:rPr>
            </w:pPr>
            <w:r w:rsidRPr="0048495E">
              <w:rPr>
                <w:sz w:val="20"/>
                <w:szCs w:val="20"/>
              </w:rPr>
              <w:t>119</w:t>
            </w:r>
          </w:p>
        </w:tc>
        <w:tc>
          <w:tcPr>
            <w:tcW w:w="1134" w:type="dxa"/>
            <w:tcBorders>
              <w:top w:val="single" w:sz="4" w:space="0" w:color="000000"/>
              <w:left w:val="single" w:sz="4" w:space="0" w:color="000000"/>
              <w:bottom w:val="single" w:sz="4" w:space="0" w:color="000000"/>
              <w:right w:val="single" w:sz="4" w:space="0" w:color="000000"/>
            </w:tcBorders>
            <w:vAlign w:val="center"/>
          </w:tcPr>
          <w:p w14:paraId="389CE0F2" w14:textId="77777777" w:rsidR="00E9068E" w:rsidRPr="0048495E" w:rsidRDefault="00E9068E" w:rsidP="00D45C2B">
            <w:pPr>
              <w:spacing w:after="0" w:line="259" w:lineRule="auto"/>
              <w:ind w:left="-685" w:right="-766" w:firstLine="0"/>
              <w:jc w:val="center"/>
              <w:rPr>
                <w:sz w:val="20"/>
                <w:szCs w:val="20"/>
              </w:rPr>
            </w:pPr>
            <w:r w:rsidRPr="0048495E">
              <w:rPr>
                <w:sz w:val="20"/>
                <w:szCs w:val="20"/>
              </w:rPr>
              <w:t>136</w:t>
            </w:r>
          </w:p>
        </w:tc>
        <w:tc>
          <w:tcPr>
            <w:tcW w:w="850" w:type="dxa"/>
            <w:tcBorders>
              <w:top w:val="single" w:sz="4" w:space="0" w:color="000000"/>
              <w:left w:val="single" w:sz="4" w:space="0" w:color="000000"/>
              <w:bottom w:val="single" w:sz="4" w:space="0" w:color="000000"/>
              <w:right w:val="single" w:sz="4" w:space="0" w:color="000000"/>
            </w:tcBorders>
            <w:vAlign w:val="center"/>
          </w:tcPr>
          <w:p w14:paraId="756E701D" w14:textId="77777777" w:rsidR="00E9068E" w:rsidRPr="0048495E" w:rsidRDefault="00E9068E" w:rsidP="00D45C2B">
            <w:pPr>
              <w:spacing w:after="0" w:line="259" w:lineRule="auto"/>
              <w:ind w:left="-685" w:right="-766" w:firstLine="0"/>
              <w:jc w:val="center"/>
              <w:rPr>
                <w:sz w:val="20"/>
                <w:szCs w:val="20"/>
              </w:rPr>
            </w:pPr>
            <w:r w:rsidRPr="0048495E">
              <w:rPr>
                <w:sz w:val="20"/>
                <w:szCs w:val="20"/>
              </w:rPr>
              <w:t>153</w:t>
            </w:r>
          </w:p>
        </w:tc>
        <w:tc>
          <w:tcPr>
            <w:tcW w:w="851" w:type="dxa"/>
            <w:tcBorders>
              <w:top w:val="single" w:sz="4" w:space="0" w:color="000000"/>
              <w:left w:val="single" w:sz="4" w:space="0" w:color="000000"/>
              <w:bottom w:val="single" w:sz="4" w:space="0" w:color="000000"/>
              <w:right w:val="single" w:sz="4" w:space="0" w:color="000000"/>
            </w:tcBorders>
            <w:vAlign w:val="center"/>
          </w:tcPr>
          <w:p w14:paraId="28CFFE53" w14:textId="77777777" w:rsidR="00E9068E" w:rsidRPr="0048495E" w:rsidRDefault="00E9068E" w:rsidP="00D45C2B">
            <w:pPr>
              <w:spacing w:after="0" w:line="259" w:lineRule="auto"/>
              <w:ind w:left="-685" w:right="-766" w:firstLine="0"/>
              <w:jc w:val="center"/>
              <w:rPr>
                <w:sz w:val="20"/>
                <w:szCs w:val="20"/>
              </w:rPr>
            </w:pPr>
            <w:r w:rsidRPr="0048495E">
              <w:rPr>
                <w:sz w:val="20"/>
                <w:szCs w:val="20"/>
              </w:rPr>
              <w:t>170</w:t>
            </w:r>
          </w:p>
        </w:tc>
        <w:tc>
          <w:tcPr>
            <w:tcW w:w="567" w:type="dxa"/>
            <w:tcBorders>
              <w:top w:val="single" w:sz="4" w:space="0" w:color="000000"/>
              <w:left w:val="single" w:sz="4" w:space="0" w:color="000000"/>
              <w:bottom w:val="single" w:sz="4" w:space="0" w:color="000000"/>
              <w:right w:val="single" w:sz="4" w:space="0" w:color="000000"/>
            </w:tcBorders>
          </w:tcPr>
          <w:p w14:paraId="4E5C7E4F" w14:textId="77777777" w:rsidR="00E9068E" w:rsidRPr="0048495E" w:rsidRDefault="00E9068E" w:rsidP="00D45C2B">
            <w:pPr>
              <w:spacing w:after="0" w:line="259" w:lineRule="auto"/>
              <w:ind w:left="-426" w:right="-766" w:firstLine="0"/>
              <w:jc w:val="center"/>
              <w:rPr>
                <w:sz w:val="20"/>
                <w:szCs w:val="20"/>
              </w:rPr>
            </w:pPr>
            <w:r w:rsidRPr="0048495E">
              <w:rPr>
                <w:sz w:val="20"/>
                <w:szCs w:val="20"/>
              </w:rPr>
              <w:t>…</w:t>
            </w:r>
          </w:p>
        </w:tc>
      </w:tr>
    </w:tbl>
    <w:p w14:paraId="6E68831B" w14:textId="77777777" w:rsidR="00E9068E" w:rsidRPr="0048495E" w:rsidRDefault="00E9068E" w:rsidP="00E9068E">
      <w:pPr>
        <w:spacing w:after="51" w:line="265" w:lineRule="auto"/>
        <w:ind w:left="-426" w:right="-766"/>
        <w:rPr>
          <w:szCs w:val="20"/>
        </w:rPr>
      </w:pPr>
      <w:r w:rsidRPr="0048495E">
        <w:rPr>
          <w:b/>
          <w:szCs w:val="20"/>
        </w:rPr>
        <w:t>Και επιπλέον μία (1) μονάδα ανά μήνα για κάθε ανατεθείσα αίθουσα με ανώτατο όριο τις δέκα επτά (17) μονάδες</w:t>
      </w:r>
    </w:p>
    <w:tbl>
      <w:tblPr>
        <w:tblStyle w:val="TableGrid"/>
        <w:tblW w:w="8959" w:type="dxa"/>
        <w:tblInd w:w="-147" w:type="dxa"/>
        <w:tblCellMar>
          <w:top w:w="6" w:type="dxa"/>
          <w:left w:w="108" w:type="dxa"/>
          <w:right w:w="107" w:type="dxa"/>
        </w:tblCellMar>
        <w:tblLook w:val="04A0" w:firstRow="1" w:lastRow="0" w:firstColumn="1" w:lastColumn="0" w:noHBand="0" w:noVBand="1"/>
      </w:tblPr>
      <w:tblGrid>
        <w:gridCol w:w="2153"/>
        <w:gridCol w:w="607"/>
        <w:gridCol w:w="627"/>
        <w:gridCol w:w="624"/>
        <w:gridCol w:w="625"/>
        <w:gridCol w:w="625"/>
        <w:gridCol w:w="624"/>
        <w:gridCol w:w="625"/>
        <w:gridCol w:w="625"/>
        <w:gridCol w:w="625"/>
        <w:gridCol w:w="617"/>
        <w:gridCol w:w="582"/>
      </w:tblGrid>
      <w:tr w:rsidR="00E9068E" w:rsidRPr="0048495E" w14:paraId="51D8AAC7" w14:textId="77777777" w:rsidTr="005E487F">
        <w:trPr>
          <w:trHeight w:val="283"/>
        </w:trPr>
        <w:tc>
          <w:tcPr>
            <w:tcW w:w="2153" w:type="dxa"/>
            <w:tcBorders>
              <w:top w:val="single" w:sz="4" w:space="0" w:color="000000"/>
              <w:left w:val="single" w:sz="4" w:space="0" w:color="000000"/>
              <w:bottom w:val="single" w:sz="4" w:space="0" w:color="000000"/>
              <w:right w:val="single" w:sz="4" w:space="0" w:color="000000"/>
            </w:tcBorders>
          </w:tcPr>
          <w:p w14:paraId="3A7A8BB5" w14:textId="77777777" w:rsidR="00E9068E" w:rsidRPr="0048495E" w:rsidRDefault="00E9068E" w:rsidP="00E9068E">
            <w:pPr>
              <w:spacing w:after="0" w:line="259" w:lineRule="auto"/>
              <w:ind w:left="0" w:right="60" w:firstLine="0"/>
              <w:jc w:val="center"/>
              <w:rPr>
                <w:sz w:val="20"/>
                <w:szCs w:val="20"/>
              </w:rPr>
            </w:pPr>
            <w:r w:rsidRPr="0048495E">
              <w:rPr>
                <w:sz w:val="20"/>
                <w:szCs w:val="20"/>
              </w:rPr>
              <w:t>Αριθμός Αιθουσών</w:t>
            </w:r>
          </w:p>
        </w:tc>
        <w:tc>
          <w:tcPr>
            <w:tcW w:w="607" w:type="dxa"/>
            <w:tcBorders>
              <w:top w:val="single" w:sz="4" w:space="0" w:color="000000"/>
              <w:left w:val="single" w:sz="4" w:space="0" w:color="000000"/>
              <w:bottom w:val="single" w:sz="4" w:space="0" w:color="000000"/>
              <w:right w:val="single" w:sz="4" w:space="0" w:color="000000"/>
            </w:tcBorders>
            <w:vAlign w:val="center"/>
          </w:tcPr>
          <w:p w14:paraId="0A4E83FC" w14:textId="77777777" w:rsidR="00E9068E" w:rsidRPr="0048495E" w:rsidRDefault="00E9068E" w:rsidP="00D45C2B">
            <w:pPr>
              <w:spacing w:after="0" w:line="259" w:lineRule="auto"/>
              <w:ind w:left="153" w:right="-766" w:firstLine="0"/>
              <w:jc w:val="left"/>
              <w:rPr>
                <w:sz w:val="20"/>
                <w:szCs w:val="20"/>
              </w:rPr>
            </w:pPr>
            <w:r w:rsidRPr="0048495E">
              <w:rPr>
                <w:sz w:val="20"/>
                <w:szCs w:val="20"/>
              </w:rPr>
              <w:t>1</w:t>
            </w:r>
          </w:p>
        </w:tc>
        <w:tc>
          <w:tcPr>
            <w:tcW w:w="627" w:type="dxa"/>
            <w:tcBorders>
              <w:top w:val="single" w:sz="4" w:space="0" w:color="000000"/>
              <w:left w:val="single" w:sz="4" w:space="0" w:color="000000"/>
              <w:bottom w:val="single" w:sz="4" w:space="0" w:color="000000"/>
              <w:right w:val="single" w:sz="4" w:space="0" w:color="000000"/>
            </w:tcBorders>
            <w:vAlign w:val="center"/>
          </w:tcPr>
          <w:p w14:paraId="012A1D3D" w14:textId="77777777" w:rsidR="00E9068E" w:rsidRPr="0048495E" w:rsidRDefault="00E9068E" w:rsidP="00E9068E">
            <w:pPr>
              <w:spacing w:after="0" w:line="259" w:lineRule="auto"/>
              <w:ind w:left="-426" w:right="-766" w:firstLine="0"/>
              <w:jc w:val="center"/>
              <w:rPr>
                <w:sz w:val="20"/>
                <w:szCs w:val="20"/>
              </w:rPr>
            </w:pPr>
            <w:r w:rsidRPr="0048495E">
              <w:rPr>
                <w:sz w:val="20"/>
                <w:szCs w:val="20"/>
              </w:rPr>
              <w:t>2</w:t>
            </w:r>
          </w:p>
        </w:tc>
        <w:tc>
          <w:tcPr>
            <w:tcW w:w="624" w:type="dxa"/>
            <w:tcBorders>
              <w:top w:val="single" w:sz="4" w:space="0" w:color="000000"/>
              <w:left w:val="single" w:sz="4" w:space="0" w:color="000000"/>
              <w:bottom w:val="single" w:sz="4" w:space="0" w:color="000000"/>
              <w:right w:val="single" w:sz="4" w:space="0" w:color="000000"/>
            </w:tcBorders>
            <w:vAlign w:val="center"/>
          </w:tcPr>
          <w:p w14:paraId="47B05399" w14:textId="77777777" w:rsidR="00E9068E" w:rsidRPr="0048495E" w:rsidRDefault="00E9068E" w:rsidP="00E9068E">
            <w:pPr>
              <w:spacing w:after="0" w:line="259" w:lineRule="auto"/>
              <w:ind w:left="-426" w:right="-766" w:firstLine="0"/>
              <w:jc w:val="center"/>
              <w:rPr>
                <w:sz w:val="20"/>
                <w:szCs w:val="20"/>
              </w:rPr>
            </w:pPr>
            <w:r w:rsidRPr="0048495E">
              <w:rPr>
                <w:sz w:val="20"/>
                <w:szCs w:val="20"/>
              </w:rPr>
              <w:t>3</w:t>
            </w:r>
          </w:p>
        </w:tc>
        <w:tc>
          <w:tcPr>
            <w:tcW w:w="625" w:type="dxa"/>
            <w:tcBorders>
              <w:top w:val="single" w:sz="4" w:space="0" w:color="000000"/>
              <w:left w:val="single" w:sz="4" w:space="0" w:color="000000"/>
              <w:bottom w:val="single" w:sz="4" w:space="0" w:color="000000"/>
              <w:right w:val="single" w:sz="4" w:space="0" w:color="000000"/>
            </w:tcBorders>
            <w:vAlign w:val="center"/>
          </w:tcPr>
          <w:p w14:paraId="5283F564" w14:textId="77777777" w:rsidR="00E9068E" w:rsidRPr="0048495E" w:rsidRDefault="00E9068E" w:rsidP="00E9068E">
            <w:pPr>
              <w:spacing w:after="0" w:line="259" w:lineRule="auto"/>
              <w:ind w:left="-426" w:right="-766" w:firstLine="0"/>
              <w:jc w:val="center"/>
              <w:rPr>
                <w:sz w:val="20"/>
                <w:szCs w:val="20"/>
              </w:rPr>
            </w:pPr>
            <w:r w:rsidRPr="0048495E">
              <w:rPr>
                <w:sz w:val="20"/>
                <w:szCs w:val="20"/>
              </w:rPr>
              <w:t>4</w:t>
            </w:r>
          </w:p>
        </w:tc>
        <w:tc>
          <w:tcPr>
            <w:tcW w:w="625" w:type="dxa"/>
            <w:tcBorders>
              <w:top w:val="single" w:sz="4" w:space="0" w:color="000000"/>
              <w:left w:val="single" w:sz="4" w:space="0" w:color="000000"/>
              <w:bottom w:val="single" w:sz="4" w:space="0" w:color="000000"/>
              <w:right w:val="single" w:sz="4" w:space="0" w:color="000000"/>
            </w:tcBorders>
            <w:vAlign w:val="center"/>
          </w:tcPr>
          <w:p w14:paraId="2B69D658" w14:textId="77777777" w:rsidR="00E9068E" w:rsidRPr="0048495E" w:rsidRDefault="00E9068E" w:rsidP="00E9068E">
            <w:pPr>
              <w:spacing w:after="0" w:line="259" w:lineRule="auto"/>
              <w:ind w:left="-426" w:right="-766" w:firstLine="0"/>
              <w:jc w:val="center"/>
              <w:rPr>
                <w:sz w:val="20"/>
                <w:szCs w:val="20"/>
              </w:rPr>
            </w:pPr>
            <w:r w:rsidRPr="0048495E">
              <w:rPr>
                <w:sz w:val="20"/>
                <w:szCs w:val="20"/>
              </w:rPr>
              <w:t>5</w:t>
            </w:r>
          </w:p>
        </w:tc>
        <w:tc>
          <w:tcPr>
            <w:tcW w:w="624" w:type="dxa"/>
            <w:tcBorders>
              <w:top w:val="single" w:sz="4" w:space="0" w:color="000000"/>
              <w:left w:val="single" w:sz="4" w:space="0" w:color="000000"/>
              <w:bottom w:val="single" w:sz="4" w:space="0" w:color="000000"/>
              <w:right w:val="single" w:sz="4" w:space="0" w:color="000000"/>
            </w:tcBorders>
            <w:vAlign w:val="center"/>
          </w:tcPr>
          <w:p w14:paraId="1650BFB8" w14:textId="77777777" w:rsidR="00E9068E" w:rsidRPr="0048495E" w:rsidRDefault="00E9068E" w:rsidP="00E9068E">
            <w:pPr>
              <w:spacing w:after="0" w:line="259" w:lineRule="auto"/>
              <w:ind w:left="-426" w:right="-766" w:firstLine="0"/>
              <w:jc w:val="center"/>
              <w:rPr>
                <w:sz w:val="20"/>
                <w:szCs w:val="20"/>
              </w:rPr>
            </w:pPr>
            <w:r w:rsidRPr="0048495E">
              <w:rPr>
                <w:sz w:val="20"/>
                <w:szCs w:val="20"/>
              </w:rPr>
              <w:t>6</w:t>
            </w:r>
          </w:p>
        </w:tc>
        <w:tc>
          <w:tcPr>
            <w:tcW w:w="625" w:type="dxa"/>
            <w:tcBorders>
              <w:top w:val="single" w:sz="4" w:space="0" w:color="000000"/>
              <w:left w:val="single" w:sz="4" w:space="0" w:color="000000"/>
              <w:bottom w:val="single" w:sz="4" w:space="0" w:color="000000"/>
              <w:right w:val="single" w:sz="4" w:space="0" w:color="000000"/>
            </w:tcBorders>
            <w:vAlign w:val="center"/>
          </w:tcPr>
          <w:p w14:paraId="32D7AFD7" w14:textId="77777777" w:rsidR="00E9068E" w:rsidRPr="0048495E" w:rsidRDefault="00E9068E" w:rsidP="00E9068E">
            <w:pPr>
              <w:spacing w:after="0" w:line="259" w:lineRule="auto"/>
              <w:ind w:left="-426" w:right="-766" w:firstLine="0"/>
              <w:jc w:val="center"/>
              <w:rPr>
                <w:sz w:val="20"/>
                <w:szCs w:val="20"/>
              </w:rPr>
            </w:pPr>
            <w:r w:rsidRPr="0048495E">
              <w:rPr>
                <w:sz w:val="20"/>
                <w:szCs w:val="20"/>
              </w:rPr>
              <w:t>7</w:t>
            </w:r>
          </w:p>
        </w:tc>
        <w:tc>
          <w:tcPr>
            <w:tcW w:w="625" w:type="dxa"/>
            <w:tcBorders>
              <w:top w:val="single" w:sz="4" w:space="0" w:color="000000"/>
              <w:left w:val="single" w:sz="4" w:space="0" w:color="000000"/>
              <w:bottom w:val="single" w:sz="4" w:space="0" w:color="000000"/>
              <w:right w:val="single" w:sz="4" w:space="0" w:color="000000"/>
            </w:tcBorders>
            <w:vAlign w:val="center"/>
          </w:tcPr>
          <w:p w14:paraId="17819536" w14:textId="77777777" w:rsidR="00E9068E" w:rsidRPr="0048495E" w:rsidRDefault="00E9068E" w:rsidP="00E9068E">
            <w:pPr>
              <w:spacing w:after="0" w:line="259" w:lineRule="auto"/>
              <w:ind w:left="-426" w:right="-766" w:firstLine="0"/>
              <w:jc w:val="center"/>
              <w:rPr>
                <w:sz w:val="20"/>
                <w:szCs w:val="20"/>
              </w:rPr>
            </w:pPr>
            <w:r w:rsidRPr="0048495E">
              <w:rPr>
                <w:sz w:val="20"/>
                <w:szCs w:val="20"/>
              </w:rPr>
              <w:t>8</w:t>
            </w:r>
          </w:p>
        </w:tc>
        <w:tc>
          <w:tcPr>
            <w:tcW w:w="625" w:type="dxa"/>
            <w:tcBorders>
              <w:top w:val="single" w:sz="4" w:space="0" w:color="000000"/>
              <w:left w:val="single" w:sz="4" w:space="0" w:color="000000"/>
              <w:bottom w:val="single" w:sz="4" w:space="0" w:color="000000"/>
              <w:right w:val="single" w:sz="4" w:space="0" w:color="000000"/>
            </w:tcBorders>
            <w:vAlign w:val="center"/>
          </w:tcPr>
          <w:p w14:paraId="614604BE" w14:textId="77777777" w:rsidR="00E9068E" w:rsidRPr="0048495E" w:rsidRDefault="00E9068E" w:rsidP="00E9068E">
            <w:pPr>
              <w:spacing w:after="0" w:line="259" w:lineRule="auto"/>
              <w:ind w:left="-426" w:right="-766" w:firstLine="0"/>
              <w:jc w:val="center"/>
              <w:rPr>
                <w:sz w:val="20"/>
                <w:szCs w:val="20"/>
              </w:rPr>
            </w:pPr>
            <w:r w:rsidRPr="0048495E">
              <w:rPr>
                <w:sz w:val="20"/>
                <w:szCs w:val="20"/>
              </w:rPr>
              <w:t>9</w:t>
            </w:r>
          </w:p>
        </w:tc>
        <w:tc>
          <w:tcPr>
            <w:tcW w:w="617" w:type="dxa"/>
            <w:tcBorders>
              <w:top w:val="single" w:sz="4" w:space="0" w:color="000000"/>
              <w:left w:val="single" w:sz="4" w:space="0" w:color="000000"/>
              <w:bottom w:val="single" w:sz="4" w:space="0" w:color="000000"/>
              <w:right w:val="single" w:sz="4" w:space="0" w:color="000000"/>
            </w:tcBorders>
            <w:vAlign w:val="center"/>
          </w:tcPr>
          <w:p w14:paraId="5630DBD7" w14:textId="77777777" w:rsidR="00E9068E" w:rsidRPr="0048495E" w:rsidRDefault="00E9068E" w:rsidP="00E9068E">
            <w:pPr>
              <w:spacing w:after="0" w:line="259" w:lineRule="auto"/>
              <w:ind w:left="-426" w:right="-766" w:firstLine="0"/>
              <w:jc w:val="left"/>
              <w:rPr>
                <w:sz w:val="20"/>
                <w:szCs w:val="20"/>
              </w:rPr>
            </w:pPr>
            <w:r w:rsidRPr="0048495E">
              <w:rPr>
                <w:sz w:val="20"/>
                <w:szCs w:val="20"/>
              </w:rPr>
              <w:t>…</w:t>
            </w:r>
          </w:p>
        </w:tc>
        <w:tc>
          <w:tcPr>
            <w:tcW w:w="582" w:type="dxa"/>
            <w:tcBorders>
              <w:top w:val="single" w:sz="4" w:space="0" w:color="000000"/>
              <w:left w:val="single" w:sz="4" w:space="0" w:color="000000"/>
              <w:bottom w:val="single" w:sz="4" w:space="0" w:color="000000"/>
              <w:right w:val="single" w:sz="4" w:space="0" w:color="000000"/>
            </w:tcBorders>
          </w:tcPr>
          <w:p w14:paraId="2B6EB9BF" w14:textId="77777777" w:rsidR="00E9068E" w:rsidRPr="0048495E" w:rsidRDefault="00E9068E" w:rsidP="00E9068E">
            <w:pPr>
              <w:spacing w:after="0" w:line="259" w:lineRule="auto"/>
              <w:ind w:left="-426" w:right="-766" w:firstLine="0"/>
              <w:jc w:val="left"/>
              <w:rPr>
                <w:sz w:val="20"/>
                <w:szCs w:val="20"/>
              </w:rPr>
            </w:pPr>
            <w:r w:rsidRPr="0048495E">
              <w:rPr>
                <w:sz w:val="20"/>
                <w:szCs w:val="20"/>
              </w:rPr>
              <w:t>17</w:t>
            </w:r>
          </w:p>
        </w:tc>
      </w:tr>
      <w:tr w:rsidR="00E9068E" w:rsidRPr="0048495E" w14:paraId="54FDE469" w14:textId="77777777" w:rsidTr="00E9068E">
        <w:trPr>
          <w:trHeight w:val="310"/>
        </w:trPr>
        <w:tc>
          <w:tcPr>
            <w:tcW w:w="2153" w:type="dxa"/>
            <w:tcBorders>
              <w:top w:val="single" w:sz="4" w:space="0" w:color="000000"/>
              <w:left w:val="single" w:sz="4" w:space="0" w:color="000000"/>
              <w:bottom w:val="single" w:sz="4" w:space="0" w:color="000000"/>
              <w:right w:val="single" w:sz="4" w:space="0" w:color="000000"/>
            </w:tcBorders>
            <w:vAlign w:val="center"/>
          </w:tcPr>
          <w:p w14:paraId="001C7EB2" w14:textId="77777777" w:rsidR="00E9068E" w:rsidRPr="0048495E" w:rsidRDefault="00E9068E" w:rsidP="00E9068E">
            <w:pPr>
              <w:spacing w:after="0" w:line="259" w:lineRule="auto"/>
              <w:ind w:left="0" w:right="-766" w:firstLine="0"/>
              <w:jc w:val="left"/>
              <w:rPr>
                <w:sz w:val="20"/>
                <w:szCs w:val="20"/>
              </w:rPr>
            </w:pPr>
            <w:r w:rsidRPr="0048495E">
              <w:rPr>
                <w:sz w:val="20"/>
                <w:szCs w:val="20"/>
              </w:rPr>
              <w:t>Μονάδες</w:t>
            </w:r>
          </w:p>
        </w:tc>
        <w:tc>
          <w:tcPr>
            <w:tcW w:w="607" w:type="dxa"/>
            <w:tcBorders>
              <w:top w:val="single" w:sz="4" w:space="0" w:color="000000"/>
              <w:left w:val="single" w:sz="4" w:space="0" w:color="000000"/>
              <w:bottom w:val="single" w:sz="4" w:space="0" w:color="000000"/>
              <w:right w:val="single" w:sz="4" w:space="0" w:color="000000"/>
            </w:tcBorders>
            <w:vAlign w:val="center"/>
          </w:tcPr>
          <w:p w14:paraId="60352371" w14:textId="77777777" w:rsidR="00E9068E" w:rsidRPr="0048495E" w:rsidRDefault="00E9068E" w:rsidP="00D45C2B">
            <w:pPr>
              <w:spacing w:after="0" w:line="259" w:lineRule="auto"/>
              <w:ind w:left="153" w:right="-766" w:firstLine="0"/>
              <w:jc w:val="left"/>
              <w:rPr>
                <w:sz w:val="20"/>
                <w:szCs w:val="20"/>
              </w:rPr>
            </w:pPr>
            <w:r w:rsidRPr="0048495E">
              <w:rPr>
                <w:sz w:val="20"/>
                <w:szCs w:val="20"/>
              </w:rPr>
              <w:t>1</w:t>
            </w:r>
          </w:p>
        </w:tc>
        <w:tc>
          <w:tcPr>
            <w:tcW w:w="627" w:type="dxa"/>
            <w:tcBorders>
              <w:top w:val="single" w:sz="4" w:space="0" w:color="000000"/>
              <w:left w:val="single" w:sz="4" w:space="0" w:color="000000"/>
              <w:bottom w:val="single" w:sz="4" w:space="0" w:color="000000"/>
              <w:right w:val="single" w:sz="4" w:space="0" w:color="000000"/>
            </w:tcBorders>
            <w:vAlign w:val="center"/>
          </w:tcPr>
          <w:p w14:paraId="719D8968" w14:textId="77777777" w:rsidR="00E9068E" w:rsidRPr="0048495E" w:rsidRDefault="00E9068E" w:rsidP="00E9068E">
            <w:pPr>
              <w:spacing w:after="0" w:line="259" w:lineRule="auto"/>
              <w:ind w:left="-426" w:right="-766" w:firstLine="0"/>
              <w:jc w:val="center"/>
              <w:rPr>
                <w:sz w:val="20"/>
                <w:szCs w:val="20"/>
              </w:rPr>
            </w:pPr>
            <w:r w:rsidRPr="0048495E">
              <w:rPr>
                <w:sz w:val="20"/>
                <w:szCs w:val="20"/>
              </w:rPr>
              <w:t>2</w:t>
            </w:r>
          </w:p>
        </w:tc>
        <w:tc>
          <w:tcPr>
            <w:tcW w:w="624" w:type="dxa"/>
            <w:tcBorders>
              <w:top w:val="single" w:sz="4" w:space="0" w:color="000000"/>
              <w:left w:val="single" w:sz="4" w:space="0" w:color="000000"/>
              <w:bottom w:val="single" w:sz="4" w:space="0" w:color="000000"/>
              <w:right w:val="single" w:sz="4" w:space="0" w:color="000000"/>
            </w:tcBorders>
            <w:vAlign w:val="center"/>
          </w:tcPr>
          <w:p w14:paraId="43AD3D76" w14:textId="77777777" w:rsidR="00E9068E" w:rsidRPr="0048495E" w:rsidRDefault="00E9068E" w:rsidP="00E9068E">
            <w:pPr>
              <w:spacing w:after="0" w:line="259" w:lineRule="auto"/>
              <w:ind w:left="-426" w:right="-766" w:firstLine="0"/>
              <w:jc w:val="center"/>
              <w:rPr>
                <w:sz w:val="20"/>
                <w:szCs w:val="20"/>
              </w:rPr>
            </w:pPr>
            <w:r w:rsidRPr="0048495E">
              <w:rPr>
                <w:sz w:val="20"/>
                <w:szCs w:val="20"/>
              </w:rPr>
              <w:t>3</w:t>
            </w:r>
          </w:p>
        </w:tc>
        <w:tc>
          <w:tcPr>
            <w:tcW w:w="625" w:type="dxa"/>
            <w:tcBorders>
              <w:top w:val="single" w:sz="4" w:space="0" w:color="000000"/>
              <w:left w:val="single" w:sz="4" w:space="0" w:color="000000"/>
              <w:bottom w:val="single" w:sz="4" w:space="0" w:color="000000"/>
              <w:right w:val="single" w:sz="4" w:space="0" w:color="000000"/>
            </w:tcBorders>
            <w:vAlign w:val="center"/>
          </w:tcPr>
          <w:p w14:paraId="681BBA3F" w14:textId="77777777" w:rsidR="00E9068E" w:rsidRPr="0048495E" w:rsidRDefault="00E9068E" w:rsidP="00E9068E">
            <w:pPr>
              <w:spacing w:after="0" w:line="259" w:lineRule="auto"/>
              <w:ind w:left="-426" w:right="-766" w:firstLine="0"/>
              <w:jc w:val="center"/>
              <w:rPr>
                <w:sz w:val="20"/>
                <w:szCs w:val="20"/>
              </w:rPr>
            </w:pPr>
            <w:r w:rsidRPr="0048495E">
              <w:rPr>
                <w:sz w:val="20"/>
                <w:szCs w:val="20"/>
              </w:rPr>
              <w:t>4</w:t>
            </w:r>
          </w:p>
        </w:tc>
        <w:tc>
          <w:tcPr>
            <w:tcW w:w="625" w:type="dxa"/>
            <w:tcBorders>
              <w:top w:val="single" w:sz="4" w:space="0" w:color="000000"/>
              <w:left w:val="single" w:sz="4" w:space="0" w:color="000000"/>
              <w:bottom w:val="single" w:sz="4" w:space="0" w:color="000000"/>
              <w:right w:val="single" w:sz="4" w:space="0" w:color="000000"/>
            </w:tcBorders>
            <w:vAlign w:val="center"/>
          </w:tcPr>
          <w:p w14:paraId="0AC4EFB0" w14:textId="77777777" w:rsidR="00E9068E" w:rsidRPr="0048495E" w:rsidRDefault="00E9068E" w:rsidP="00E9068E">
            <w:pPr>
              <w:spacing w:after="0" w:line="259" w:lineRule="auto"/>
              <w:ind w:left="-426" w:right="-766" w:firstLine="0"/>
              <w:jc w:val="center"/>
              <w:rPr>
                <w:sz w:val="20"/>
                <w:szCs w:val="20"/>
              </w:rPr>
            </w:pPr>
            <w:r w:rsidRPr="0048495E">
              <w:rPr>
                <w:sz w:val="20"/>
                <w:szCs w:val="20"/>
              </w:rPr>
              <w:t>5</w:t>
            </w:r>
          </w:p>
        </w:tc>
        <w:tc>
          <w:tcPr>
            <w:tcW w:w="624" w:type="dxa"/>
            <w:tcBorders>
              <w:top w:val="single" w:sz="4" w:space="0" w:color="000000"/>
              <w:left w:val="single" w:sz="4" w:space="0" w:color="000000"/>
              <w:bottom w:val="single" w:sz="4" w:space="0" w:color="000000"/>
              <w:right w:val="single" w:sz="4" w:space="0" w:color="000000"/>
            </w:tcBorders>
            <w:vAlign w:val="center"/>
          </w:tcPr>
          <w:p w14:paraId="402BDC86" w14:textId="77777777" w:rsidR="00E9068E" w:rsidRPr="0048495E" w:rsidRDefault="00E9068E" w:rsidP="00E9068E">
            <w:pPr>
              <w:spacing w:after="0" w:line="259" w:lineRule="auto"/>
              <w:ind w:left="-426" w:right="-766" w:firstLine="0"/>
              <w:jc w:val="center"/>
              <w:rPr>
                <w:sz w:val="20"/>
                <w:szCs w:val="20"/>
              </w:rPr>
            </w:pPr>
            <w:r w:rsidRPr="0048495E">
              <w:rPr>
                <w:sz w:val="20"/>
                <w:szCs w:val="20"/>
              </w:rPr>
              <w:t>6</w:t>
            </w:r>
          </w:p>
        </w:tc>
        <w:tc>
          <w:tcPr>
            <w:tcW w:w="625" w:type="dxa"/>
            <w:tcBorders>
              <w:top w:val="single" w:sz="4" w:space="0" w:color="000000"/>
              <w:left w:val="single" w:sz="4" w:space="0" w:color="000000"/>
              <w:bottom w:val="single" w:sz="4" w:space="0" w:color="000000"/>
              <w:right w:val="single" w:sz="4" w:space="0" w:color="000000"/>
            </w:tcBorders>
            <w:vAlign w:val="center"/>
          </w:tcPr>
          <w:p w14:paraId="6DB7D340" w14:textId="77777777" w:rsidR="00E9068E" w:rsidRPr="0048495E" w:rsidRDefault="00E9068E" w:rsidP="00E9068E">
            <w:pPr>
              <w:spacing w:after="0" w:line="259" w:lineRule="auto"/>
              <w:ind w:left="-426" w:right="-766" w:firstLine="0"/>
              <w:jc w:val="center"/>
              <w:rPr>
                <w:sz w:val="20"/>
                <w:szCs w:val="20"/>
              </w:rPr>
            </w:pPr>
            <w:r w:rsidRPr="0048495E">
              <w:rPr>
                <w:sz w:val="20"/>
                <w:szCs w:val="20"/>
              </w:rPr>
              <w:t>7</w:t>
            </w:r>
          </w:p>
        </w:tc>
        <w:tc>
          <w:tcPr>
            <w:tcW w:w="625" w:type="dxa"/>
            <w:tcBorders>
              <w:top w:val="single" w:sz="4" w:space="0" w:color="000000"/>
              <w:left w:val="single" w:sz="4" w:space="0" w:color="000000"/>
              <w:bottom w:val="single" w:sz="4" w:space="0" w:color="000000"/>
              <w:right w:val="single" w:sz="4" w:space="0" w:color="000000"/>
            </w:tcBorders>
            <w:vAlign w:val="center"/>
          </w:tcPr>
          <w:p w14:paraId="40301E88" w14:textId="77777777" w:rsidR="00E9068E" w:rsidRPr="0048495E" w:rsidRDefault="00E9068E" w:rsidP="00E9068E">
            <w:pPr>
              <w:spacing w:after="0" w:line="259" w:lineRule="auto"/>
              <w:ind w:left="-426" w:right="-766" w:firstLine="0"/>
              <w:jc w:val="center"/>
              <w:rPr>
                <w:sz w:val="20"/>
                <w:szCs w:val="20"/>
              </w:rPr>
            </w:pPr>
            <w:r w:rsidRPr="0048495E">
              <w:rPr>
                <w:sz w:val="20"/>
                <w:szCs w:val="20"/>
              </w:rPr>
              <w:t>8</w:t>
            </w:r>
          </w:p>
        </w:tc>
        <w:tc>
          <w:tcPr>
            <w:tcW w:w="625" w:type="dxa"/>
            <w:tcBorders>
              <w:top w:val="single" w:sz="4" w:space="0" w:color="000000"/>
              <w:left w:val="single" w:sz="4" w:space="0" w:color="000000"/>
              <w:bottom w:val="single" w:sz="4" w:space="0" w:color="000000"/>
              <w:right w:val="single" w:sz="4" w:space="0" w:color="000000"/>
            </w:tcBorders>
            <w:vAlign w:val="center"/>
          </w:tcPr>
          <w:p w14:paraId="111030FC" w14:textId="77777777" w:rsidR="00E9068E" w:rsidRPr="0048495E" w:rsidRDefault="00E9068E" w:rsidP="00E9068E">
            <w:pPr>
              <w:spacing w:after="0" w:line="259" w:lineRule="auto"/>
              <w:ind w:left="-426" w:right="-766" w:firstLine="0"/>
              <w:jc w:val="center"/>
              <w:rPr>
                <w:sz w:val="20"/>
                <w:szCs w:val="20"/>
              </w:rPr>
            </w:pPr>
            <w:r w:rsidRPr="0048495E">
              <w:rPr>
                <w:sz w:val="20"/>
                <w:szCs w:val="20"/>
              </w:rPr>
              <w:t>9</w:t>
            </w:r>
          </w:p>
        </w:tc>
        <w:tc>
          <w:tcPr>
            <w:tcW w:w="617" w:type="dxa"/>
            <w:tcBorders>
              <w:top w:val="single" w:sz="4" w:space="0" w:color="000000"/>
              <w:left w:val="single" w:sz="4" w:space="0" w:color="000000"/>
              <w:bottom w:val="single" w:sz="4" w:space="0" w:color="000000"/>
              <w:right w:val="single" w:sz="4" w:space="0" w:color="000000"/>
            </w:tcBorders>
            <w:vAlign w:val="center"/>
          </w:tcPr>
          <w:p w14:paraId="3533E467" w14:textId="77777777" w:rsidR="00E9068E" w:rsidRPr="0048495E" w:rsidRDefault="00E9068E" w:rsidP="00E9068E">
            <w:pPr>
              <w:spacing w:after="0" w:line="259" w:lineRule="auto"/>
              <w:ind w:left="-426" w:right="-766" w:firstLine="0"/>
              <w:jc w:val="left"/>
              <w:rPr>
                <w:sz w:val="20"/>
                <w:szCs w:val="20"/>
              </w:rPr>
            </w:pPr>
            <w:r w:rsidRPr="0048495E">
              <w:rPr>
                <w:sz w:val="20"/>
                <w:szCs w:val="20"/>
              </w:rPr>
              <w:t>…</w:t>
            </w:r>
          </w:p>
        </w:tc>
        <w:tc>
          <w:tcPr>
            <w:tcW w:w="582" w:type="dxa"/>
            <w:tcBorders>
              <w:top w:val="single" w:sz="4" w:space="0" w:color="000000"/>
              <w:left w:val="single" w:sz="4" w:space="0" w:color="000000"/>
              <w:bottom w:val="single" w:sz="4" w:space="0" w:color="000000"/>
              <w:right w:val="single" w:sz="4" w:space="0" w:color="000000"/>
            </w:tcBorders>
          </w:tcPr>
          <w:p w14:paraId="22CE0761" w14:textId="77777777" w:rsidR="00E9068E" w:rsidRPr="0048495E" w:rsidRDefault="00E9068E" w:rsidP="00E9068E">
            <w:pPr>
              <w:spacing w:after="0" w:line="259" w:lineRule="auto"/>
              <w:ind w:left="-426" w:right="-766" w:firstLine="0"/>
              <w:jc w:val="left"/>
              <w:rPr>
                <w:sz w:val="20"/>
                <w:szCs w:val="20"/>
              </w:rPr>
            </w:pPr>
            <w:r w:rsidRPr="0048495E">
              <w:rPr>
                <w:sz w:val="20"/>
                <w:szCs w:val="20"/>
              </w:rPr>
              <w:t>17</w:t>
            </w:r>
          </w:p>
        </w:tc>
      </w:tr>
    </w:tbl>
    <w:p w14:paraId="2B30779F" w14:textId="77777777" w:rsidR="00E9068E" w:rsidRPr="0048495E" w:rsidRDefault="00E9068E" w:rsidP="00E9068E">
      <w:pPr>
        <w:spacing w:after="51" w:line="265" w:lineRule="auto"/>
        <w:ind w:left="-426" w:right="-766"/>
        <w:rPr>
          <w:szCs w:val="20"/>
        </w:rPr>
      </w:pPr>
      <w:r w:rsidRPr="0048495E">
        <w:rPr>
          <w:b/>
          <w:szCs w:val="20"/>
        </w:rPr>
        <w:t xml:space="preserve">β) </w:t>
      </w:r>
      <w:proofErr w:type="spellStart"/>
      <w:r w:rsidRPr="0048495E">
        <w:rPr>
          <w:b/>
          <w:szCs w:val="20"/>
        </w:rPr>
        <w:t>ΕΜΠΕΙΡΙΑ</w:t>
      </w:r>
      <w:r w:rsidRPr="0048495E">
        <w:rPr>
          <w:szCs w:val="20"/>
        </w:rPr>
        <w:t>από</w:t>
      </w:r>
      <w:proofErr w:type="spellEnd"/>
      <w:r w:rsidRPr="0048495E">
        <w:rPr>
          <w:szCs w:val="20"/>
        </w:rPr>
        <w:t xml:space="preserve"> το διδακτικό έτος 2020-2021 και εξής: </w:t>
      </w:r>
      <w:r w:rsidRPr="0048495E">
        <w:rPr>
          <w:b/>
          <w:szCs w:val="20"/>
        </w:rPr>
        <w:t>(17 μονάδες ανά μήνα εμπειρίας)</w:t>
      </w:r>
    </w:p>
    <w:tbl>
      <w:tblPr>
        <w:tblStyle w:val="TableGrid"/>
        <w:tblW w:w="9024" w:type="dxa"/>
        <w:tblInd w:w="-147" w:type="dxa"/>
        <w:tblCellMar>
          <w:top w:w="6" w:type="dxa"/>
          <w:left w:w="108" w:type="dxa"/>
          <w:right w:w="107" w:type="dxa"/>
        </w:tblCellMar>
        <w:tblLook w:val="04A0" w:firstRow="1" w:lastRow="0" w:firstColumn="1" w:lastColumn="0" w:noHBand="0" w:noVBand="1"/>
      </w:tblPr>
      <w:tblGrid>
        <w:gridCol w:w="2078"/>
        <w:gridCol w:w="620"/>
        <w:gridCol w:w="640"/>
        <w:gridCol w:w="638"/>
        <w:gridCol w:w="639"/>
        <w:gridCol w:w="639"/>
        <w:gridCol w:w="638"/>
        <w:gridCol w:w="639"/>
        <w:gridCol w:w="639"/>
        <w:gridCol w:w="639"/>
        <w:gridCol w:w="627"/>
        <w:gridCol w:w="588"/>
      </w:tblGrid>
      <w:tr w:rsidR="00E9068E" w:rsidRPr="0048495E" w14:paraId="76CF2C39" w14:textId="77777777" w:rsidTr="005E487F">
        <w:trPr>
          <w:trHeight w:val="201"/>
        </w:trPr>
        <w:tc>
          <w:tcPr>
            <w:tcW w:w="2078" w:type="dxa"/>
            <w:tcBorders>
              <w:top w:val="single" w:sz="4" w:space="0" w:color="000000"/>
              <w:left w:val="single" w:sz="4" w:space="0" w:color="000000"/>
              <w:bottom w:val="single" w:sz="4" w:space="0" w:color="000000"/>
              <w:right w:val="single" w:sz="4" w:space="0" w:color="000000"/>
            </w:tcBorders>
            <w:vAlign w:val="center"/>
          </w:tcPr>
          <w:p w14:paraId="7D69E2AE" w14:textId="77777777" w:rsidR="00E9068E" w:rsidRPr="0048495E" w:rsidRDefault="00E9068E" w:rsidP="00E9068E">
            <w:pPr>
              <w:spacing w:after="0" w:line="259" w:lineRule="auto"/>
              <w:ind w:left="0" w:right="-766" w:firstLine="0"/>
              <w:jc w:val="left"/>
              <w:rPr>
                <w:sz w:val="20"/>
                <w:szCs w:val="20"/>
              </w:rPr>
            </w:pPr>
            <w:r w:rsidRPr="0048495E">
              <w:rPr>
                <w:sz w:val="20"/>
                <w:szCs w:val="20"/>
              </w:rPr>
              <w:t>Μήνες</w:t>
            </w:r>
          </w:p>
        </w:tc>
        <w:tc>
          <w:tcPr>
            <w:tcW w:w="620" w:type="dxa"/>
            <w:tcBorders>
              <w:top w:val="single" w:sz="4" w:space="0" w:color="000000"/>
              <w:left w:val="single" w:sz="4" w:space="0" w:color="000000"/>
              <w:bottom w:val="single" w:sz="4" w:space="0" w:color="000000"/>
              <w:right w:val="single" w:sz="4" w:space="0" w:color="000000"/>
            </w:tcBorders>
            <w:vAlign w:val="center"/>
          </w:tcPr>
          <w:p w14:paraId="622A17D5" w14:textId="77777777" w:rsidR="00E9068E" w:rsidRPr="0048495E" w:rsidRDefault="00E9068E" w:rsidP="00E9068E">
            <w:pPr>
              <w:spacing w:after="0" w:line="259" w:lineRule="auto"/>
              <w:ind w:left="-764" w:right="-766" w:firstLine="0"/>
              <w:jc w:val="center"/>
              <w:rPr>
                <w:sz w:val="20"/>
                <w:szCs w:val="20"/>
              </w:rPr>
            </w:pPr>
            <w:r w:rsidRPr="0048495E">
              <w:rPr>
                <w:sz w:val="20"/>
                <w:szCs w:val="20"/>
              </w:rPr>
              <w:t>1</w:t>
            </w:r>
          </w:p>
        </w:tc>
        <w:tc>
          <w:tcPr>
            <w:tcW w:w="640" w:type="dxa"/>
            <w:tcBorders>
              <w:top w:val="single" w:sz="4" w:space="0" w:color="000000"/>
              <w:left w:val="single" w:sz="4" w:space="0" w:color="000000"/>
              <w:bottom w:val="single" w:sz="4" w:space="0" w:color="000000"/>
              <w:right w:val="single" w:sz="4" w:space="0" w:color="000000"/>
            </w:tcBorders>
            <w:vAlign w:val="center"/>
          </w:tcPr>
          <w:p w14:paraId="03E13281" w14:textId="77777777" w:rsidR="00E9068E" w:rsidRPr="0048495E" w:rsidRDefault="00E9068E" w:rsidP="00E9068E">
            <w:pPr>
              <w:spacing w:after="0" w:line="259" w:lineRule="auto"/>
              <w:ind w:left="-764" w:right="-766" w:firstLine="0"/>
              <w:jc w:val="center"/>
              <w:rPr>
                <w:sz w:val="20"/>
                <w:szCs w:val="20"/>
              </w:rPr>
            </w:pPr>
            <w:r w:rsidRPr="0048495E">
              <w:rPr>
                <w:sz w:val="20"/>
                <w:szCs w:val="20"/>
              </w:rPr>
              <w:t>2</w:t>
            </w:r>
          </w:p>
        </w:tc>
        <w:tc>
          <w:tcPr>
            <w:tcW w:w="638" w:type="dxa"/>
            <w:tcBorders>
              <w:top w:val="single" w:sz="4" w:space="0" w:color="000000"/>
              <w:left w:val="single" w:sz="4" w:space="0" w:color="000000"/>
              <w:bottom w:val="single" w:sz="4" w:space="0" w:color="000000"/>
              <w:right w:val="single" w:sz="4" w:space="0" w:color="000000"/>
            </w:tcBorders>
            <w:vAlign w:val="center"/>
          </w:tcPr>
          <w:p w14:paraId="715B3675" w14:textId="77777777" w:rsidR="00E9068E" w:rsidRPr="0048495E" w:rsidRDefault="00E9068E" w:rsidP="00E9068E">
            <w:pPr>
              <w:spacing w:after="0" w:line="259" w:lineRule="auto"/>
              <w:ind w:left="-764" w:right="-766" w:firstLine="0"/>
              <w:jc w:val="center"/>
              <w:rPr>
                <w:sz w:val="20"/>
                <w:szCs w:val="20"/>
              </w:rPr>
            </w:pPr>
            <w:r w:rsidRPr="0048495E">
              <w:rPr>
                <w:sz w:val="20"/>
                <w:szCs w:val="20"/>
              </w:rPr>
              <w:t>3</w:t>
            </w:r>
          </w:p>
        </w:tc>
        <w:tc>
          <w:tcPr>
            <w:tcW w:w="639" w:type="dxa"/>
            <w:tcBorders>
              <w:top w:val="single" w:sz="4" w:space="0" w:color="000000"/>
              <w:left w:val="single" w:sz="4" w:space="0" w:color="000000"/>
              <w:bottom w:val="single" w:sz="4" w:space="0" w:color="000000"/>
              <w:right w:val="single" w:sz="4" w:space="0" w:color="000000"/>
            </w:tcBorders>
            <w:vAlign w:val="center"/>
          </w:tcPr>
          <w:p w14:paraId="53451E2A" w14:textId="77777777" w:rsidR="00E9068E" w:rsidRPr="0048495E" w:rsidRDefault="00E9068E" w:rsidP="00E9068E">
            <w:pPr>
              <w:spacing w:after="0" w:line="259" w:lineRule="auto"/>
              <w:ind w:left="-764" w:right="-766" w:firstLine="0"/>
              <w:jc w:val="center"/>
              <w:rPr>
                <w:sz w:val="20"/>
                <w:szCs w:val="20"/>
              </w:rPr>
            </w:pPr>
            <w:r w:rsidRPr="0048495E">
              <w:rPr>
                <w:sz w:val="20"/>
                <w:szCs w:val="20"/>
              </w:rPr>
              <w:t>4</w:t>
            </w:r>
          </w:p>
        </w:tc>
        <w:tc>
          <w:tcPr>
            <w:tcW w:w="639" w:type="dxa"/>
            <w:tcBorders>
              <w:top w:val="single" w:sz="4" w:space="0" w:color="000000"/>
              <w:left w:val="single" w:sz="4" w:space="0" w:color="000000"/>
              <w:bottom w:val="single" w:sz="4" w:space="0" w:color="000000"/>
              <w:right w:val="single" w:sz="4" w:space="0" w:color="000000"/>
            </w:tcBorders>
            <w:vAlign w:val="center"/>
          </w:tcPr>
          <w:p w14:paraId="1DA30E3F" w14:textId="77777777" w:rsidR="00E9068E" w:rsidRPr="0048495E" w:rsidRDefault="00E9068E" w:rsidP="00E9068E">
            <w:pPr>
              <w:spacing w:after="0" w:line="259" w:lineRule="auto"/>
              <w:ind w:left="-764" w:right="-766" w:firstLine="0"/>
              <w:jc w:val="center"/>
              <w:rPr>
                <w:sz w:val="20"/>
                <w:szCs w:val="20"/>
              </w:rPr>
            </w:pPr>
            <w:r w:rsidRPr="0048495E">
              <w:rPr>
                <w:sz w:val="20"/>
                <w:szCs w:val="20"/>
              </w:rPr>
              <w:t>5</w:t>
            </w:r>
          </w:p>
        </w:tc>
        <w:tc>
          <w:tcPr>
            <w:tcW w:w="638" w:type="dxa"/>
            <w:tcBorders>
              <w:top w:val="single" w:sz="4" w:space="0" w:color="000000"/>
              <w:left w:val="single" w:sz="4" w:space="0" w:color="000000"/>
              <w:bottom w:val="single" w:sz="4" w:space="0" w:color="000000"/>
              <w:right w:val="single" w:sz="4" w:space="0" w:color="000000"/>
            </w:tcBorders>
            <w:vAlign w:val="center"/>
          </w:tcPr>
          <w:p w14:paraId="13664A53" w14:textId="77777777" w:rsidR="00E9068E" w:rsidRPr="0048495E" w:rsidRDefault="00E9068E" w:rsidP="00E9068E">
            <w:pPr>
              <w:spacing w:after="0" w:line="259" w:lineRule="auto"/>
              <w:ind w:left="-764" w:right="-766" w:firstLine="0"/>
              <w:jc w:val="center"/>
              <w:rPr>
                <w:sz w:val="20"/>
                <w:szCs w:val="20"/>
              </w:rPr>
            </w:pPr>
            <w:r w:rsidRPr="0048495E">
              <w:rPr>
                <w:sz w:val="20"/>
                <w:szCs w:val="20"/>
              </w:rPr>
              <w:t>6</w:t>
            </w:r>
          </w:p>
        </w:tc>
        <w:tc>
          <w:tcPr>
            <w:tcW w:w="639" w:type="dxa"/>
            <w:tcBorders>
              <w:top w:val="single" w:sz="4" w:space="0" w:color="000000"/>
              <w:left w:val="single" w:sz="4" w:space="0" w:color="000000"/>
              <w:bottom w:val="single" w:sz="4" w:space="0" w:color="000000"/>
              <w:right w:val="single" w:sz="4" w:space="0" w:color="000000"/>
            </w:tcBorders>
            <w:vAlign w:val="center"/>
          </w:tcPr>
          <w:p w14:paraId="563E17E9" w14:textId="77777777" w:rsidR="00E9068E" w:rsidRPr="0048495E" w:rsidRDefault="00E9068E" w:rsidP="00E9068E">
            <w:pPr>
              <w:spacing w:after="0" w:line="259" w:lineRule="auto"/>
              <w:ind w:left="-764" w:right="-766" w:firstLine="0"/>
              <w:jc w:val="center"/>
              <w:rPr>
                <w:sz w:val="20"/>
                <w:szCs w:val="20"/>
              </w:rPr>
            </w:pPr>
            <w:r w:rsidRPr="0048495E">
              <w:rPr>
                <w:sz w:val="20"/>
                <w:szCs w:val="20"/>
              </w:rPr>
              <w:t>7</w:t>
            </w:r>
          </w:p>
        </w:tc>
        <w:tc>
          <w:tcPr>
            <w:tcW w:w="639" w:type="dxa"/>
            <w:tcBorders>
              <w:top w:val="single" w:sz="4" w:space="0" w:color="000000"/>
              <w:left w:val="single" w:sz="4" w:space="0" w:color="000000"/>
              <w:bottom w:val="single" w:sz="4" w:space="0" w:color="000000"/>
              <w:right w:val="single" w:sz="4" w:space="0" w:color="000000"/>
            </w:tcBorders>
            <w:vAlign w:val="center"/>
          </w:tcPr>
          <w:p w14:paraId="2728239B" w14:textId="77777777" w:rsidR="00E9068E" w:rsidRPr="0048495E" w:rsidRDefault="00E9068E" w:rsidP="00E9068E">
            <w:pPr>
              <w:spacing w:after="0" w:line="259" w:lineRule="auto"/>
              <w:ind w:left="-764" w:right="-766" w:firstLine="0"/>
              <w:jc w:val="center"/>
              <w:rPr>
                <w:sz w:val="20"/>
                <w:szCs w:val="20"/>
              </w:rPr>
            </w:pPr>
            <w:r w:rsidRPr="0048495E">
              <w:rPr>
                <w:sz w:val="20"/>
                <w:szCs w:val="20"/>
              </w:rPr>
              <w:t>8</w:t>
            </w:r>
          </w:p>
        </w:tc>
        <w:tc>
          <w:tcPr>
            <w:tcW w:w="639" w:type="dxa"/>
            <w:tcBorders>
              <w:top w:val="single" w:sz="4" w:space="0" w:color="000000"/>
              <w:left w:val="single" w:sz="4" w:space="0" w:color="000000"/>
              <w:bottom w:val="single" w:sz="4" w:space="0" w:color="000000"/>
              <w:right w:val="single" w:sz="4" w:space="0" w:color="000000"/>
            </w:tcBorders>
            <w:vAlign w:val="center"/>
          </w:tcPr>
          <w:p w14:paraId="49EAC29B" w14:textId="77777777" w:rsidR="00E9068E" w:rsidRPr="0048495E" w:rsidRDefault="00E9068E" w:rsidP="00E9068E">
            <w:pPr>
              <w:spacing w:after="0" w:line="259" w:lineRule="auto"/>
              <w:ind w:left="-764" w:right="-766" w:firstLine="0"/>
              <w:jc w:val="center"/>
              <w:rPr>
                <w:sz w:val="20"/>
                <w:szCs w:val="20"/>
              </w:rPr>
            </w:pPr>
            <w:r w:rsidRPr="0048495E">
              <w:rPr>
                <w:sz w:val="20"/>
                <w:szCs w:val="20"/>
              </w:rPr>
              <w:t>9</w:t>
            </w:r>
          </w:p>
        </w:tc>
        <w:tc>
          <w:tcPr>
            <w:tcW w:w="627" w:type="dxa"/>
            <w:tcBorders>
              <w:top w:val="single" w:sz="4" w:space="0" w:color="000000"/>
              <w:left w:val="single" w:sz="4" w:space="0" w:color="000000"/>
              <w:bottom w:val="single" w:sz="4" w:space="0" w:color="000000"/>
              <w:right w:val="single" w:sz="4" w:space="0" w:color="000000"/>
            </w:tcBorders>
            <w:vAlign w:val="center"/>
          </w:tcPr>
          <w:p w14:paraId="4E389138" w14:textId="77777777" w:rsidR="00E9068E" w:rsidRPr="0048495E" w:rsidRDefault="00E9068E" w:rsidP="00E9068E">
            <w:pPr>
              <w:spacing w:after="0" w:line="259" w:lineRule="auto"/>
              <w:ind w:left="-764" w:right="-766" w:firstLine="0"/>
              <w:jc w:val="center"/>
              <w:rPr>
                <w:sz w:val="20"/>
                <w:szCs w:val="20"/>
              </w:rPr>
            </w:pPr>
            <w:r w:rsidRPr="0048495E">
              <w:rPr>
                <w:sz w:val="20"/>
                <w:szCs w:val="20"/>
              </w:rPr>
              <w:t>10</w:t>
            </w:r>
          </w:p>
        </w:tc>
        <w:tc>
          <w:tcPr>
            <w:tcW w:w="588" w:type="dxa"/>
            <w:tcBorders>
              <w:top w:val="single" w:sz="4" w:space="0" w:color="000000"/>
              <w:left w:val="single" w:sz="4" w:space="0" w:color="000000"/>
              <w:bottom w:val="single" w:sz="4" w:space="0" w:color="000000"/>
              <w:right w:val="single" w:sz="4" w:space="0" w:color="000000"/>
            </w:tcBorders>
          </w:tcPr>
          <w:p w14:paraId="6B27F42C" w14:textId="77777777" w:rsidR="00E9068E" w:rsidRPr="0048495E" w:rsidRDefault="00E9068E" w:rsidP="00E9068E">
            <w:pPr>
              <w:spacing w:after="0" w:line="259" w:lineRule="auto"/>
              <w:ind w:left="-426" w:right="-766" w:firstLine="0"/>
              <w:jc w:val="center"/>
              <w:rPr>
                <w:sz w:val="20"/>
                <w:szCs w:val="20"/>
              </w:rPr>
            </w:pPr>
            <w:r w:rsidRPr="0048495E">
              <w:rPr>
                <w:sz w:val="20"/>
                <w:szCs w:val="20"/>
              </w:rPr>
              <w:t>...</w:t>
            </w:r>
          </w:p>
        </w:tc>
      </w:tr>
      <w:tr w:rsidR="00E9068E" w:rsidRPr="0048495E" w14:paraId="5BA25394" w14:textId="77777777" w:rsidTr="00E9068E">
        <w:trPr>
          <w:trHeight w:val="268"/>
        </w:trPr>
        <w:tc>
          <w:tcPr>
            <w:tcW w:w="2078" w:type="dxa"/>
            <w:tcBorders>
              <w:top w:val="single" w:sz="4" w:space="0" w:color="000000"/>
              <w:left w:val="single" w:sz="4" w:space="0" w:color="000000"/>
              <w:bottom w:val="single" w:sz="4" w:space="0" w:color="000000"/>
              <w:right w:val="single" w:sz="4" w:space="0" w:color="000000"/>
            </w:tcBorders>
            <w:vAlign w:val="center"/>
          </w:tcPr>
          <w:p w14:paraId="04E08ACF" w14:textId="77777777" w:rsidR="00E9068E" w:rsidRPr="0048495E" w:rsidRDefault="00E9068E" w:rsidP="00E9068E">
            <w:pPr>
              <w:spacing w:after="0" w:line="259" w:lineRule="auto"/>
              <w:ind w:left="0" w:right="-766" w:firstLine="0"/>
              <w:contextualSpacing/>
              <w:rPr>
                <w:sz w:val="20"/>
                <w:szCs w:val="20"/>
              </w:rPr>
            </w:pPr>
            <w:r w:rsidRPr="0048495E">
              <w:rPr>
                <w:sz w:val="20"/>
                <w:szCs w:val="20"/>
              </w:rPr>
              <w:t>Μονάδες</w:t>
            </w:r>
          </w:p>
        </w:tc>
        <w:tc>
          <w:tcPr>
            <w:tcW w:w="620" w:type="dxa"/>
            <w:tcBorders>
              <w:top w:val="single" w:sz="4" w:space="0" w:color="000000"/>
              <w:left w:val="single" w:sz="4" w:space="0" w:color="000000"/>
              <w:bottom w:val="single" w:sz="4" w:space="0" w:color="000000"/>
              <w:right w:val="single" w:sz="4" w:space="0" w:color="000000"/>
            </w:tcBorders>
            <w:vAlign w:val="center"/>
          </w:tcPr>
          <w:p w14:paraId="3539E3AB" w14:textId="77777777" w:rsidR="00E9068E" w:rsidRPr="0048495E" w:rsidRDefault="00E9068E" w:rsidP="00E9068E">
            <w:pPr>
              <w:spacing w:after="0" w:line="259" w:lineRule="auto"/>
              <w:ind w:left="-764" w:right="-766" w:firstLine="0"/>
              <w:contextualSpacing/>
              <w:jc w:val="center"/>
              <w:rPr>
                <w:sz w:val="20"/>
                <w:szCs w:val="20"/>
              </w:rPr>
            </w:pPr>
            <w:r w:rsidRPr="0048495E">
              <w:rPr>
                <w:sz w:val="20"/>
                <w:szCs w:val="20"/>
              </w:rPr>
              <w:t>17</w:t>
            </w:r>
          </w:p>
        </w:tc>
        <w:tc>
          <w:tcPr>
            <w:tcW w:w="640" w:type="dxa"/>
            <w:tcBorders>
              <w:top w:val="single" w:sz="4" w:space="0" w:color="000000"/>
              <w:left w:val="single" w:sz="4" w:space="0" w:color="000000"/>
              <w:bottom w:val="single" w:sz="4" w:space="0" w:color="000000"/>
              <w:right w:val="single" w:sz="4" w:space="0" w:color="000000"/>
            </w:tcBorders>
            <w:vAlign w:val="center"/>
          </w:tcPr>
          <w:p w14:paraId="08DFE101" w14:textId="77777777" w:rsidR="00E9068E" w:rsidRPr="0048495E" w:rsidRDefault="00E9068E" w:rsidP="00E9068E">
            <w:pPr>
              <w:spacing w:after="0" w:line="259" w:lineRule="auto"/>
              <w:ind w:left="-764" w:right="-766" w:firstLine="0"/>
              <w:contextualSpacing/>
              <w:jc w:val="center"/>
              <w:rPr>
                <w:sz w:val="20"/>
                <w:szCs w:val="20"/>
              </w:rPr>
            </w:pPr>
            <w:r w:rsidRPr="0048495E">
              <w:rPr>
                <w:sz w:val="20"/>
                <w:szCs w:val="20"/>
              </w:rPr>
              <w:t>34</w:t>
            </w:r>
          </w:p>
        </w:tc>
        <w:tc>
          <w:tcPr>
            <w:tcW w:w="638" w:type="dxa"/>
            <w:tcBorders>
              <w:top w:val="single" w:sz="4" w:space="0" w:color="000000"/>
              <w:left w:val="single" w:sz="4" w:space="0" w:color="000000"/>
              <w:bottom w:val="single" w:sz="4" w:space="0" w:color="000000"/>
              <w:right w:val="single" w:sz="4" w:space="0" w:color="000000"/>
            </w:tcBorders>
            <w:vAlign w:val="center"/>
          </w:tcPr>
          <w:p w14:paraId="0FC79A97" w14:textId="77777777" w:rsidR="00E9068E" w:rsidRPr="0048495E" w:rsidRDefault="00E9068E" w:rsidP="00E9068E">
            <w:pPr>
              <w:spacing w:after="0" w:line="259" w:lineRule="auto"/>
              <w:ind w:left="-764" w:right="-766" w:firstLine="0"/>
              <w:contextualSpacing/>
              <w:jc w:val="center"/>
              <w:rPr>
                <w:sz w:val="20"/>
                <w:szCs w:val="20"/>
              </w:rPr>
            </w:pPr>
            <w:r w:rsidRPr="0048495E">
              <w:rPr>
                <w:sz w:val="20"/>
                <w:szCs w:val="20"/>
              </w:rPr>
              <w:t>51</w:t>
            </w:r>
          </w:p>
        </w:tc>
        <w:tc>
          <w:tcPr>
            <w:tcW w:w="639" w:type="dxa"/>
            <w:tcBorders>
              <w:top w:val="single" w:sz="4" w:space="0" w:color="000000"/>
              <w:left w:val="single" w:sz="4" w:space="0" w:color="000000"/>
              <w:bottom w:val="single" w:sz="4" w:space="0" w:color="000000"/>
              <w:right w:val="single" w:sz="4" w:space="0" w:color="000000"/>
            </w:tcBorders>
            <w:vAlign w:val="center"/>
          </w:tcPr>
          <w:p w14:paraId="7782414F" w14:textId="77777777" w:rsidR="00E9068E" w:rsidRPr="0048495E" w:rsidRDefault="00E9068E" w:rsidP="00E9068E">
            <w:pPr>
              <w:spacing w:after="0" w:line="259" w:lineRule="auto"/>
              <w:ind w:left="-764" w:right="-766" w:firstLine="0"/>
              <w:contextualSpacing/>
              <w:jc w:val="center"/>
              <w:rPr>
                <w:sz w:val="20"/>
                <w:szCs w:val="20"/>
              </w:rPr>
            </w:pPr>
            <w:r w:rsidRPr="0048495E">
              <w:rPr>
                <w:sz w:val="20"/>
                <w:szCs w:val="20"/>
              </w:rPr>
              <w:t>68</w:t>
            </w:r>
          </w:p>
        </w:tc>
        <w:tc>
          <w:tcPr>
            <w:tcW w:w="639" w:type="dxa"/>
            <w:tcBorders>
              <w:top w:val="single" w:sz="4" w:space="0" w:color="000000"/>
              <w:left w:val="single" w:sz="4" w:space="0" w:color="000000"/>
              <w:bottom w:val="single" w:sz="4" w:space="0" w:color="000000"/>
              <w:right w:val="single" w:sz="4" w:space="0" w:color="000000"/>
            </w:tcBorders>
            <w:vAlign w:val="center"/>
          </w:tcPr>
          <w:p w14:paraId="5B106537" w14:textId="77777777" w:rsidR="00E9068E" w:rsidRPr="0048495E" w:rsidRDefault="00E9068E" w:rsidP="00E9068E">
            <w:pPr>
              <w:spacing w:after="0" w:line="259" w:lineRule="auto"/>
              <w:ind w:left="-764" w:right="-766" w:firstLine="0"/>
              <w:contextualSpacing/>
              <w:jc w:val="center"/>
              <w:rPr>
                <w:sz w:val="20"/>
                <w:szCs w:val="20"/>
              </w:rPr>
            </w:pPr>
            <w:r w:rsidRPr="0048495E">
              <w:rPr>
                <w:sz w:val="20"/>
                <w:szCs w:val="20"/>
              </w:rPr>
              <w:t>85</w:t>
            </w:r>
          </w:p>
        </w:tc>
        <w:tc>
          <w:tcPr>
            <w:tcW w:w="638" w:type="dxa"/>
            <w:tcBorders>
              <w:top w:val="single" w:sz="4" w:space="0" w:color="000000"/>
              <w:left w:val="single" w:sz="4" w:space="0" w:color="000000"/>
              <w:bottom w:val="single" w:sz="4" w:space="0" w:color="000000"/>
              <w:right w:val="single" w:sz="4" w:space="0" w:color="000000"/>
            </w:tcBorders>
            <w:vAlign w:val="center"/>
          </w:tcPr>
          <w:p w14:paraId="1F07D004" w14:textId="77777777" w:rsidR="00E9068E" w:rsidRPr="0048495E" w:rsidRDefault="00E9068E" w:rsidP="00E9068E">
            <w:pPr>
              <w:spacing w:after="0" w:line="259" w:lineRule="auto"/>
              <w:ind w:left="-764" w:right="-766" w:firstLine="0"/>
              <w:contextualSpacing/>
              <w:jc w:val="center"/>
              <w:rPr>
                <w:sz w:val="20"/>
                <w:szCs w:val="20"/>
              </w:rPr>
            </w:pPr>
            <w:r w:rsidRPr="0048495E">
              <w:rPr>
                <w:sz w:val="20"/>
                <w:szCs w:val="20"/>
              </w:rPr>
              <w:t>102</w:t>
            </w:r>
          </w:p>
        </w:tc>
        <w:tc>
          <w:tcPr>
            <w:tcW w:w="639" w:type="dxa"/>
            <w:tcBorders>
              <w:top w:val="single" w:sz="4" w:space="0" w:color="000000"/>
              <w:left w:val="single" w:sz="4" w:space="0" w:color="000000"/>
              <w:bottom w:val="single" w:sz="4" w:space="0" w:color="000000"/>
              <w:right w:val="single" w:sz="4" w:space="0" w:color="000000"/>
            </w:tcBorders>
            <w:vAlign w:val="center"/>
          </w:tcPr>
          <w:p w14:paraId="09C3E58D" w14:textId="77777777" w:rsidR="00E9068E" w:rsidRPr="0048495E" w:rsidRDefault="00E9068E" w:rsidP="00E9068E">
            <w:pPr>
              <w:spacing w:after="0" w:line="259" w:lineRule="auto"/>
              <w:ind w:left="-764" w:right="-766" w:firstLine="0"/>
              <w:contextualSpacing/>
              <w:jc w:val="center"/>
              <w:rPr>
                <w:sz w:val="20"/>
                <w:szCs w:val="20"/>
              </w:rPr>
            </w:pPr>
            <w:r w:rsidRPr="0048495E">
              <w:rPr>
                <w:sz w:val="20"/>
                <w:szCs w:val="20"/>
              </w:rPr>
              <w:t>119</w:t>
            </w:r>
          </w:p>
        </w:tc>
        <w:tc>
          <w:tcPr>
            <w:tcW w:w="639" w:type="dxa"/>
            <w:tcBorders>
              <w:top w:val="single" w:sz="4" w:space="0" w:color="000000"/>
              <w:left w:val="single" w:sz="4" w:space="0" w:color="000000"/>
              <w:bottom w:val="single" w:sz="4" w:space="0" w:color="000000"/>
              <w:right w:val="single" w:sz="4" w:space="0" w:color="000000"/>
            </w:tcBorders>
            <w:vAlign w:val="center"/>
          </w:tcPr>
          <w:p w14:paraId="3B49F943" w14:textId="77777777" w:rsidR="00E9068E" w:rsidRPr="0048495E" w:rsidRDefault="00E9068E" w:rsidP="00E9068E">
            <w:pPr>
              <w:spacing w:after="0" w:line="259" w:lineRule="auto"/>
              <w:ind w:left="-764" w:right="-766" w:firstLine="0"/>
              <w:contextualSpacing/>
              <w:jc w:val="center"/>
              <w:rPr>
                <w:sz w:val="20"/>
                <w:szCs w:val="20"/>
              </w:rPr>
            </w:pPr>
            <w:r w:rsidRPr="0048495E">
              <w:rPr>
                <w:sz w:val="20"/>
                <w:szCs w:val="20"/>
              </w:rPr>
              <w:t>136</w:t>
            </w:r>
          </w:p>
        </w:tc>
        <w:tc>
          <w:tcPr>
            <w:tcW w:w="639" w:type="dxa"/>
            <w:tcBorders>
              <w:top w:val="single" w:sz="4" w:space="0" w:color="000000"/>
              <w:left w:val="single" w:sz="4" w:space="0" w:color="000000"/>
              <w:bottom w:val="single" w:sz="4" w:space="0" w:color="000000"/>
              <w:right w:val="single" w:sz="4" w:space="0" w:color="000000"/>
            </w:tcBorders>
            <w:vAlign w:val="center"/>
          </w:tcPr>
          <w:p w14:paraId="1FEC4B2B" w14:textId="77777777" w:rsidR="00E9068E" w:rsidRPr="0048495E" w:rsidRDefault="00E9068E" w:rsidP="00E9068E">
            <w:pPr>
              <w:spacing w:after="0" w:line="259" w:lineRule="auto"/>
              <w:ind w:left="-764" w:right="-766" w:firstLine="0"/>
              <w:contextualSpacing/>
              <w:jc w:val="center"/>
              <w:rPr>
                <w:sz w:val="20"/>
                <w:szCs w:val="20"/>
              </w:rPr>
            </w:pPr>
            <w:r w:rsidRPr="0048495E">
              <w:rPr>
                <w:sz w:val="20"/>
                <w:szCs w:val="20"/>
              </w:rPr>
              <w:t>153</w:t>
            </w:r>
          </w:p>
        </w:tc>
        <w:tc>
          <w:tcPr>
            <w:tcW w:w="627" w:type="dxa"/>
            <w:tcBorders>
              <w:top w:val="single" w:sz="4" w:space="0" w:color="000000"/>
              <w:left w:val="single" w:sz="4" w:space="0" w:color="000000"/>
              <w:bottom w:val="single" w:sz="4" w:space="0" w:color="000000"/>
              <w:right w:val="single" w:sz="4" w:space="0" w:color="000000"/>
            </w:tcBorders>
            <w:vAlign w:val="center"/>
          </w:tcPr>
          <w:p w14:paraId="470C8391" w14:textId="77777777" w:rsidR="00E9068E" w:rsidRPr="0048495E" w:rsidRDefault="00E9068E" w:rsidP="00E9068E">
            <w:pPr>
              <w:spacing w:after="0" w:line="259" w:lineRule="auto"/>
              <w:ind w:left="-764" w:right="-766" w:firstLine="0"/>
              <w:contextualSpacing/>
              <w:jc w:val="center"/>
              <w:rPr>
                <w:sz w:val="20"/>
                <w:szCs w:val="20"/>
              </w:rPr>
            </w:pPr>
            <w:r w:rsidRPr="0048495E">
              <w:rPr>
                <w:sz w:val="20"/>
                <w:szCs w:val="20"/>
              </w:rPr>
              <w:t>170</w:t>
            </w:r>
          </w:p>
        </w:tc>
        <w:tc>
          <w:tcPr>
            <w:tcW w:w="588" w:type="dxa"/>
            <w:tcBorders>
              <w:top w:val="single" w:sz="4" w:space="0" w:color="000000"/>
              <w:left w:val="single" w:sz="4" w:space="0" w:color="000000"/>
              <w:bottom w:val="single" w:sz="4" w:space="0" w:color="000000"/>
              <w:right w:val="single" w:sz="4" w:space="0" w:color="000000"/>
            </w:tcBorders>
          </w:tcPr>
          <w:p w14:paraId="46202E70" w14:textId="77777777" w:rsidR="00E9068E" w:rsidRPr="0048495E" w:rsidRDefault="00E9068E" w:rsidP="00E9068E">
            <w:pPr>
              <w:spacing w:after="0" w:line="259" w:lineRule="auto"/>
              <w:ind w:left="-426" w:right="-766" w:firstLine="0"/>
              <w:contextualSpacing/>
              <w:rPr>
                <w:sz w:val="20"/>
                <w:szCs w:val="20"/>
              </w:rPr>
            </w:pPr>
            <w:r w:rsidRPr="0048495E">
              <w:rPr>
                <w:sz w:val="20"/>
                <w:szCs w:val="20"/>
              </w:rPr>
              <w:t>…</w:t>
            </w:r>
          </w:p>
        </w:tc>
      </w:tr>
    </w:tbl>
    <w:p w14:paraId="7D6D4D3F" w14:textId="77777777" w:rsidR="00E9068E" w:rsidRPr="0048495E" w:rsidRDefault="00E9068E" w:rsidP="00E9068E">
      <w:pPr>
        <w:spacing w:after="425" w:line="250" w:lineRule="auto"/>
        <w:ind w:left="-426" w:right="-766" w:firstLine="141"/>
        <w:contextualSpacing/>
        <w:rPr>
          <w:i/>
          <w:szCs w:val="20"/>
        </w:rPr>
      </w:pPr>
      <w:r w:rsidRPr="0048495E">
        <w:rPr>
          <w:rFonts w:eastAsia="Segoe UI Symbol" w:cs="Segoe UI Symbol"/>
          <w:szCs w:val="20"/>
        </w:rPr>
        <w:t xml:space="preserve"> </w:t>
      </w:r>
      <w:r w:rsidRPr="0048495E">
        <w:rPr>
          <w:i/>
          <w:szCs w:val="20"/>
        </w:rPr>
        <w:t xml:space="preserve">Ως βαθμολογούμενη εμπειρία λαμβάνεται υπόψη η απασχόληση σε αντίστοιχη θέση </w:t>
      </w:r>
      <w:r w:rsidRPr="0048495E">
        <w:rPr>
          <w:b/>
          <w:i/>
          <w:szCs w:val="20"/>
        </w:rPr>
        <w:t xml:space="preserve">του οικείου Δήμου </w:t>
      </w:r>
      <w:r w:rsidRPr="0048495E">
        <w:rPr>
          <w:i/>
          <w:szCs w:val="20"/>
        </w:rPr>
        <w:t xml:space="preserve">που έχει </w:t>
      </w:r>
      <w:proofErr w:type="spellStart"/>
      <w:r w:rsidRPr="0048495E">
        <w:rPr>
          <w:i/>
          <w:szCs w:val="20"/>
        </w:rPr>
        <w:t>διανυθεί</w:t>
      </w:r>
      <w:proofErr w:type="spellEnd"/>
      <w:r w:rsidRPr="0048495E">
        <w:rPr>
          <w:i/>
          <w:szCs w:val="20"/>
        </w:rPr>
        <w:t xml:space="preserve"> με συμβάσεις εργασίας ιδιωτικού δικαίου ορισμένου χρόνου ή με συμβάσεις μίσθωσης έργου μέσω των οικείων υπηρεσιών για όσο διάστημα παρείχαν υπηρεσία.</w:t>
      </w:r>
    </w:p>
    <w:p w14:paraId="65396D16" w14:textId="77777777" w:rsidR="00E9068E" w:rsidRPr="0048495E" w:rsidRDefault="00E9068E" w:rsidP="00E9068E">
      <w:pPr>
        <w:spacing w:after="425" w:line="250" w:lineRule="auto"/>
        <w:ind w:left="-426" w:right="-766" w:firstLine="141"/>
        <w:contextualSpacing/>
        <w:rPr>
          <w:szCs w:val="20"/>
        </w:rPr>
      </w:pPr>
      <w:r w:rsidRPr="0048495E">
        <w:rPr>
          <w:b/>
          <w:szCs w:val="20"/>
        </w:rPr>
        <w:t>2.ΠΟΛΥΤΕΚΝΟΙ ή ΤΕΚΝΟ ΠΟΛΥΤΕΚΝΗΣ ΟΙΚΟΓΕΝΕΙΑΣ</w:t>
      </w:r>
    </w:p>
    <w:tbl>
      <w:tblPr>
        <w:tblStyle w:val="TableGrid"/>
        <w:tblW w:w="7455" w:type="dxa"/>
        <w:tblInd w:w="904" w:type="dxa"/>
        <w:tblCellMar>
          <w:top w:w="6" w:type="dxa"/>
          <w:left w:w="205" w:type="dxa"/>
          <w:right w:w="115" w:type="dxa"/>
        </w:tblCellMar>
        <w:tblLook w:val="04A0" w:firstRow="1" w:lastRow="0" w:firstColumn="1" w:lastColumn="0" w:noHBand="0" w:noVBand="1"/>
      </w:tblPr>
      <w:tblGrid>
        <w:gridCol w:w="1926"/>
        <w:gridCol w:w="984"/>
        <w:gridCol w:w="576"/>
        <w:gridCol w:w="708"/>
        <w:gridCol w:w="707"/>
        <w:gridCol w:w="569"/>
        <w:gridCol w:w="709"/>
        <w:gridCol w:w="676"/>
        <w:gridCol w:w="600"/>
      </w:tblGrid>
      <w:tr w:rsidR="00E9068E" w:rsidRPr="0048495E" w14:paraId="136D57FF" w14:textId="77777777" w:rsidTr="009A3E3D">
        <w:trPr>
          <w:trHeight w:val="233"/>
        </w:trPr>
        <w:tc>
          <w:tcPr>
            <w:tcW w:w="1926" w:type="dxa"/>
            <w:tcBorders>
              <w:top w:val="single" w:sz="4" w:space="0" w:color="000000"/>
              <w:left w:val="single" w:sz="4" w:space="0" w:color="000000"/>
              <w:bottom w:val="single" w:sz="4" w:space="0" w:color="000000"/>
              <w:right w:val="single" w:sz="4" w:space="0" w:color="000000"/>
            </w:tcBorders>
          </w:tcPr>
          <w:p w14:paraId="671AC0ED" w14:textId="77777777" w:rsidR="00E9068E" w:rsidRPr="0048495E" w:rsidRDefault="00E9068E" w:rsidP="00E9068E">
            <w:pPr>
              <w:spacing w:after="0" w:line="259" w:lineRule="auto"/>
              <w:ind w:left="-688" w:right="-766" w:firstLine="0"/>
              <w:contextualSpacing/>
              <w:jc w:val="center"/>
              <w:rPr>
                <w:sz w:val="20"/>
                <w:szCs w:val="20"/>
              </w:rPr>
            </w:pPr>
            <w:r w:rsidRPr="0048495E">
              <w:rPr>
                <w:sz w:val="20"/>
                <w:szCs w:val="20"/>
              </w:rPr>
              <w:t>Αριθμός τέκνων</w:t>
            </w:r>
          </w:p>
        </w:tc>
        <w:tc>
          <w:tcPr>
            <w:tcW w:w="984" w:type="dxa"/>
            <w:tcBorders>
              <w:top w:val="single" w:sz="4" w:space="0" w:color="000000"/>
              <w:left w:val="single" w:sz="4" w:space="0" w:color="000000"/>
              <w:bottom w:val="single" w:sz="4" w:space="0" w:color="000000"/>
              <w:right w:val="single" w:sz="4" w:space="0" w:color="000000"/>
            </w:tcBorders>
            <w:vAlign w:val="center"/>
          </w:tcPr>
          <w:p w14:paraId="08683F6F" w14:textId="77777777" w:rsidR="00E9068E" w:rsidRPr="0048495E" w:rsidRDefault="00E9068E" w:rsidP="00E9068E">
            <w:pPr>
              <w:spacing w:after="0" w:line="259" w:lineRule="auto"/>
              <w:ind w:left="-688" w:right="-766" w:firstLine="0"/>
              <w:contextualSpacing/>
              <w:jc w:val="center"/>
              <w:rPr>
                <w:sz w:val="20"/>
                <w:szCs w:val="20"/>
              </w:rPr>
            </w:pPr>
            <w:r w:rsidRPr="0048495E">
              <w:rPr>
                <w:sz w:val="20"/>
                <w:szCs w:val="20"/>
              </w:rPr>
              <w:t>4</w:t>
            </w:r>
          </w:p>
        </w:tc>
        <w:tc>
          <w:tcPr>
            <w:tcW w:w="576" w:type="dxa"/>
            <w:tcBorders>
              <w:top w:val="single" w:sz="4" w:space="0" w:color="000000"/>
              <w:left w:val="single" w:sz="4" w:space="0" w:color="000000"/>
              <w:bottom w:val="single" w:sz="4" w:space="0" w:color="000000"/>
              <w:right w:val="single" w:sz="4" w:space="0" w:color="000000"/>
            </w:tcBorders>
            <w:vAlign w:val="center"/>
          </w:tcPr>
          <w:p w14:paraId="2256380E" w14:textId="77777777" w:rsidR="00E9068E" w:rsidRPr="0048495E" w:rsidRDefault="00E9068E" w:rsidP="00E9068E">
            <w:pPr>
              <w:spacing w:after="0" w:line="259" w:lineRule="auto"/>
              <w:ind w:left="-688" w:right="-766" w:firstLine="0"/>
              <w:contextualSpacing/>
              <w:jc w:val="center"/>
              <w:rPr>
                <w:sz w:val="20"/>
                <w:szCs w:val="20"/>
              </w:rPr>
            </w:pPr>
            <w:r w:rsidRPr="0048495E">
              <w:rPr>
                <w:sz w:val="20"/>
                <w:szCs w:val="20"/>
              </w:rPr>
              <w:t>5</w:t>
            </w:r>
          </w:p>
        </w:tc>
        <w:tc>
          <w:tcPr>
            <w:tcW w:w="708" w:type="dxa"/>
            <w:tcBorders>
              <w:top w:val="single" w:sz="4" w:space="0" w:color="000000"/>
              <w:left w:val="single" w:sz="4" w:space="0" w:color="000000"/>
              <w:bottom w:val="single" w:sz="4" w:space="0" w:color="000000"/>
              <w:right w:val="single" w:sz="4" w:space="0" w:color="000000"/>
            </w:tcBorders>
            <w:vAlign w:val="center"/>
          </w:tcPr>
          <w:p w14:paraId="60B12370" w14:textId="77777777" w:rsidR="00E9068E" w:rsidRPr="0048495E" w:rsidRDefault="00E9068E" w:rsidP="00E9068E">
            <w:pPr>
              <w:spacing w:after="0" w:line="259" w:lineRule="auto"/>
              <w:ind w:left="-688" w:right="-766" w:firstLine="0"/>
              <w:contextualSpacing/>
              <w:jc w:val="center"/>
              <w:rPr>
                <w:sz w:val="20"/>
                <w:szCs w:val="20"/>
              </w:rPr>
            </w:pPr>
            <w:r w:rsidRPr="0048495E">
              <w:rPr>
                <w:sz w:val="20"/>
                <w:szCs w:val="20"/>
              </w:rPr>
              <w:t>6</w:t>
            </w:r>
          </w:p>
        </w:tc>
        <w:tc>
          <w:tcPr>
            <w:tcW w:w="707" w:type="dxa"/>
            <w:tcBorders>
              <w:top w:val="single" w:sz="4" w:space="0" w:color="000000"/>
              <w:left w:val="single" w:sz="4" w:space="0" w:color="000000"/>
              <w:bottom w:val="single" w:sz="4" w:space="0" w:color="000000"/>
              <w:right w:val="single" w:sz="4" w:space="0" w:color="000000"/>
            </w:tcBorders>
            <w:vAlign w:val="center"/>
          </w:tcPr>
          <w:p w14:paraId="06A95BEE" w14:textId="77777777" w:rsidR="00E9068E" w:rsidRPr="0048495E" w:rsidRDefault="00E9068E" w:rsidP="00E9068E">
            <w:pPr>
              <w:spacing w:after="0" w:line="259" w:lineRule="auto"/>
              <w:ind w:left="-688" w:right="-766" w:firstLine="0"/>
              <w:contextualSpacing/>
              <w:jc w:val="center"/>
              <w:rPr>
                <w:sz w:val="20"/>
                <w:szCs w:val="20"/>
              </w:rPr>
            </w:pPr>
            <w:r w:rsidRPr="0048495E">
              <w:rPr>
                <w:sz w:val="20"/>
                <w:szCs w:val="20"/>
              </w:rPr>
              <w:t>7</w:t>
            </w:r>
          </w:p>
        </w:tc>
        <w:tc>
          <w:tcPr>
            <w:tcW w:w="569" w:type="dxa"/>
            <w:tcBorders>
              <w:top w:val="single" w:sz="4" w:space="0" w:color="000000"/>
              <w:left w:val="single" w:sz="4" w:space="0" w:color="000000"/>
              <w:bottom w:val="single" w:sz="4" w:space="0" w:color="000000"/>
              <w:right w:val="single" w:sz="4" w:space="0" w:color="000000"/>
            </w:tcBorders>
            <w:vAlign w:val="center"/>
          </w:tcPr>
          <w:p w14:paraId="2A385D94" w14:textId="77777777" w:rsidR="00E9068E" w:rsidRPr="0048495E" w:rsidRDefault="00E9068E" w:rsidP="00E9068E">
            <w:pPr>
              <w:spacing w:after="0" w:line="259" w:lineRule="auto"/>
              <w:ind w:left="-688" w:right="-766" w:firstLine="0"/>
              <w:contextualSpacing/>
              <w:jc w:val="center"/>
              <w:rPr>
                <w:sz w:val="20"/>
                <w:szCs w:val="20"/>
              </w:rPr>
            </w:pPr>
            <w:r w:rsidRPr="0048495E">
              <w:rPr>
                <w:sz w:val="20"/>
                <w:szCs w:val="20"/>
              </w:rPr>
              <w:t>8</w:t>
            </w:r>
          </w:p>
        </w:tc>
        <w:tc>
          <w:tcPr>
            <w:tcW w:w="709" w:type="dxa"/>
            <w:tcBorders>
              <w:top w:val="single" w:sz="4" w:space="0" w:color="000000"/>
              <w:left w:val="single" w:sz="4" w:space="0" w:color="000000"/>
              <w:bottom w:val="single" w:sz="4" w:space="0" w:color="000000"/>
              <w:right w:val="single" w:sz="4" w:space="0" w:color="000000"/>
            </w:tcBorders>
            <w:vAlign w:val="center"/>
          </w:tcPr>
          <w:p w14:paraId="4F6ABF5F" w14:textId="77777777" w:rsidR="00E9068E" w:rsidRPr="0048495E" w:rsidRDefault="00E9068E" w:rsidP="00E9068E">
            <w:pPr>
              <w:spacing w:after="0" w:line="259" w:lineRule="auto"/>
              <w:ind w:left="-688" w:right="-766" w:firstLine="0"/>
              <w:contextualSpacing/>
              <w:jc w:val="center"/>
              <w:rPr>
                <w:sz w:val="20"/>
                <w:szCs w:val="20"/>
              </w:rPr>
            </w:pPr>
            <w:r w:rsidRPr="0048495E">
              <w:rPr>
                <w:sz w:val="20"/>
                <w:szCs w:val="20"/>
              </w:rPr>
              <w:t>9</w:t>
            </w:r>
          </w:p>
        </w:tc>
        <w:tc>
          <w:tcPr>
            <w:tcW w:w="676" w:type="dxa"/>
            <w:tcBorders>
              <w:top w:val="single" w:sz="4" w:space="0" w:color="000000"/>
              <w:left w:val="single" w:sz="4" w:space="0" w:color="000000"/>
              <w:bottom w:val="single" w:sz="4" w:space="0" w:color="000000"/>
              <w:right w:val="single" w:sz="4" w:space="0" w:color="000000"/>
            </w:tcBorders>
            <w:vAlign w:val="center"/>
          </w:tcPr>
          <w:p w14:paraId="4D3C79BA" w14:textId="77777777" w:rsidR="00E9068E" w:rsidRPr="0048495E" w:rsidRDefault="00E9068E" w:rsidP="00E9068E">
            <w:pPr>
              <w:spacing w:after="0" w:line="259" w:lineRule="auto"/>
              <w:ind w:left="-688" w:right="-766" w:firstLine="0"/>
              <w:contextualSpacing/>
              <w:jc w:val="center"/>
              <w:rPr>
                <w:sz w:val="20"/>
                <w:szCs w:val="20"/>
              </w:rPr>
            </w:pPr>
            <w:r w:rsidRPr="0048495E">
              <w:rPr>
                <w:sz w:val="20"/>
                <w:szCs w:val="20"/>
              </w:rPr>
              <w:t>10</w:t>
            </w:r>
          </w:p>
        </w:tc>
        <w:tc>
          <w:tcPr>
            <w:tcW w:w="600" w:type="dxa"/>
            <w:tcBorders>
              <w:top w:val="single" w:sz="4" w:space="0" w:color="000000"/>
              <w:left w:val="single" w:sz="4" w:space="0" w:color="000000"/>
              <w:bottom w:val="single" w:sz="4" w:space="0" w:color="000000"/>
              <w:right w:val="single" w:sz="4" w:space="0" w:color="000000"/>
            </w:tcBorders>
          </w:tcPr>
          <w:p w14:paraId="2416A2B9" w14:textId="77777777" w:rsidR="00E9068E" w:rsidRPr="0048495E" w:rsidRDefault="00E9068E" w:rsidP="00E9068E">
            <w:pPr>
              <w:spacing w:after="0" w:line="259" w:lineRule="auto"/>
              <w:ind w:left="-688" w:right="-766" w:firstLine="0"/>
              <w:contextualSpacing/>
              <w:jc w:val="center"/>
              <w:rPr>
                <w:sz w:val="20"/>
                <w:szCs w:val="20"/>
              </w:rPr>
            </w:pPr>
            <w:r w:rsidRPr="0048495E">
              <w:rPr>
                <w:sz w:val="20"/>
                <w:szCs w:val="20"/>
              </w:rPr>
              <w:t>...</w:t>
            </w:r>
          </w:p>
        </w:tc>
      </w:tr>
      <w:tr w:rsidR="00E9068E" w:rsidRPr="0048495E" w14:paraId="79DF762F" w14:textId="77777777" w:rsidTr="009A3E3D">
        <w:trPr>
          <w:trHeight w:val="241"/>
        </w:trPr>
        <w:tc>
          <w:tcPr>
            <w:tcW w:w="1926" w:type="dxa"/>
            <w:tcBorders>
              <w:top w:val="single" w:sz="4" w:space="0" w:color="000000"/>
              <w:left w:val="single" w:sz="4" w:space="0" w:color="000000"/>
              <w:bottom w:val="single" w:sz="4" w:space="0" w:color="000000"/>
              <w:right w:val="single" w:sz="4" w:space="0" w:color="000000"/>
            </w:tcBorders>
            <w:vAlign w:val="center"/>
          </w:tcPr>
          <w:p w14:paraId="64D57B5F" w14:textId="77777777" w:rsidR="00E9068E" w:rsidRPr="0048495E" w:rsidRDefault="00E9068E" w:rsidP="00E9068E">
            <w:pPr>
              <w:spacing w:after="0" w:line="259" w:lineRule="auto"/>
              <w:ind w:left="-688" w:right="-766" w:firstLine="0"/>
              <w:contextualSpacing/>
              <w:jc w:val="center"/>
              <w:rPr>
                <w:sz w:val="20"/>
                <w:szCs w:val="20"/>
              </w:rPr>
            </w:pPr>
            <w:r w:rsidRPr="0048495E">
              <w:rPr>
                <w:sz w:val="20"/>
                <w:szCs w:val="20"/>
              </w:rPr>
              <w:t>Μονάδες</w:t>
            </w:r>
          </w:p>
        </w:tc>
        <w:tc>
          <w:tcPr>
            <w:tcW w:w="984" w:type="dxa"/>
            <w:tcBorders>
              <w:top w:val="single" w:sz="4" w:space="0" w:color="000000"/>
              <w:left w:val="single" w:sz="4" w:space="0" w:color="000000"/>
              <w:bottom w:val="single" w:sz="4" w:space="0" w:color="000000"/>
              <w:right w:val="single" w:sz="4" w:space="0" w:color="000000"/>
            </w:tcBorders>
            <w:vAlign w:val="center"/>
          </w:tcPr>
          <w:p w14:paraId="6CEACC04" w14:textId="77777777" w:rsidR="00E9068E" w:rsidRPr="0048495E" w:rsidRDefault="00E9068E" w:rsidP="00E9068E">
            <w:pPr>
              <w:spacing w:after="0" w:line="259" w:lineRule="auto"/>
              <w:ind w:left="-688" w:right="-766" w:firstLine="0"/>
              <w:contextualSpacing/>
              <w:jc w:val="center"/>
              <w:rPr>
                <w:sz w:val="20"/>
                <w:szCs w:val="20"/>
              </w:rPr>
            </w:pPr>
            <w:r w:rsidRPr="0048495E">
              <w:rPr>
                <w:sz w:val="20"/>
                <w:szCs w:val="20"/>
              </w:rPr>
              <w:t>30</w:t>
            </w:r>
          </w:p>
        </w:tc>
        <w:tc>
          <w:tcPr>
            <w:tcW w:w="576" w:type="dxa"/>
            <w:tcBorders>
              <w:top w:val="single" w:sz="4" w:space="0" w:color="000000"/>
              <w:left w:val="single" w:sz="4" w:space="0" w:color="000000"/>
              <w:bottom w:val="single" w:sz="4" w:space="0" w:color="000000"/>
              <w:right w:val="single" w:sz="4" w:space="0" w:color="000000"/>
            </w:tcBorders>
            <w:vAlign w:val="center"/>
          </w:tcPr>
          <w:p w14:paraId="06A1B3DC" w14:textId="77777777" w:rsidR="00E9068E" w:rsidRPr="0048495E" w:rsidRDefault="00E9068E" w:rsidP="00E9068E">
            <w:pPr>
              <w:spacing w:after="0" w:line="259" w:lineRule="auto"/>
              <w:ind w:left="-688" w:right="-766" w:firstLine="0"/>
              <w:contextualSpacing/>
              <w:jc w:val="center"/>
              <w:rPr>
                <w:sz w:val="20"/>
                <w:szCs w:val="20"/>
              </w:rPr>
            </w:pPr>
            <w:r w:rsidRPr="0048495E">
              <w:rPr>
                <w:sz w:val="20"/>
                <w:szCs w:val="20"/>
              </w:rPr>
              <w:t>40</w:t>
            </w:r>
          </w:p>
        </w:tc>
        <w:tc>
          <w:tcPr>
            <w:tcW w:w="708" w:type="dxa"/>
            <w:tcBorders>
              <w:top w:val="single" w:sz="4" w:space="0" w:color="000000"/>
              <w:left w:val="single" w:sz="4" w:space="0" w:color="000000"/>
              <w:bottom w:val="single" w:sz="4" w:space="0" w:color="000000"/>
              <w:right w:val="single" w:sz="4" w:space="0" w:color="000000"/>
            </w:tcBorders>
            <w:vAlign w:val="center"/>
          </w:tcPr>
          <w:p w14:paraId="047DC2E3" w14:textId="77777777" w:rsidR="00E9068E" w:rsidRPr="0048495E" w:rsidRDefault="00E9068E" w:rsidP="00E9068E">
            <w:pPr>
              <w:spacing w:after="0" w:line="259" w:lineRule="auto"/>
              <w:ind w:left="-688" w:right="-766" w:firstLine="0"/>
              <w:contextualSpacing/>
              <w:jc w:val="center"/>
              <w:rPr>
                <w:sz w:val="20"/>
                <w:szCs w:val="20"/>
              </w:rPr>
            </w:pPr>
            <w:r w:rsidRPr="0048495E">
              <w:rPr>
                <w:sz w:val="20"/>
                <w:szCs w:val="20"/>
              </w:rPr>
              <w:t>50</w:t>
            </w:r>
          </w:p>
        </w:tc>
        <w:tc>
          <w:tcPr>
            <w:tcW w:w="707" w:type="dxa"/>
            <w:tcBorders>
              <w:top w:val="single" w:sz="4" w:space="0" w:color="000000"/>
              <w:left w:val="single" w:sz="4" w:space="0" w:color="000000"/>
              <w:bottom w:val="single" w:sz="4" w:space="0" w:color="000000"/>
              <w:right w:val="single" w:sz="4" w:space="0" w:color="000000"/>
            </w:tcBorders>
            <w:vAlign w:val="center"/>
          </w:tcPr>
          <w:p w14:paraId="67AA2846" w14:textId="77777777" w:rsidR="00E9068E" w:rsidRPr="0048495E" w:rsidRDefault="00E9068E" w:rsidP="00E9068E">
            <w:pPr>
              <w:spacing w:after="0" w:line="259" w:lineRule="auto"/>
              <w:ind w:left="-688" w:right="-766" w:firstLine="0"/>
              <w:contextualSpacing/>
              <w:jc w:val="center"/>
              <w:rPr>
                <w:sz w:val="20"/>
                <w:szCs w:val="20"/>
              </w:rPr>
            </w:pPr>
            <w:r w:rsidRPr="0048495E">
              <w:rPr>
                <w:sz w:val="20"/>
                <w:szCs w:val="20"/>
              </w:rPr>
              <w:t>60</w:t>
            </w:r>
          </w:p>
        </w:tc>
        <w:tc>
          <w:tcPr>
            <w:tcW w:w="569" w:type="dxa"/>
            <w:tcBorders>
              <w:top w:val="single" w:sz="4" w:space="0" w:color="000000"/>
              <w:left w:val="single" w:sz="4" w:space="0" w:color="000000"/>
              <w:bottom w:val="single" w:sz="4" w:space="0" w:color="000000"/>
              <w:right w:val="single" w:sz="4" w:space="0" w:color="000000"/>
            </w:tcBorders>
            <w:vAlign w:val="center"/>
          </w:tcPr>
          <w:p w14:paraId="05D7ECE9" w14:textId="77777777" w:rsidR="00E9068E" w:rsidRPr="0048495E" w:rsidRDefault="00E9068E" w:rsidP="00E9068E">
            <w:pPr>
              <w:spacing w:after="0" w:line="259" w:lineRule="auto"/>
              <w:ind w:left="-688" w:right="-766" w:firstLine="0"/>
              <w:contextualSpacing/>
              <w:jc w:val="center"/>
              <w:rPr>
                <w:sz w:val="20"/>
                <w:szCs w:val="20"/>
              </w:rPr>
            </w:pPr>
            <w:r w:rsidRPr="0048495E">
              <w:rPr>
                <w:sz w:val="20"/>
                <w:szCs w:val="20"/>
              </w:rPr>
              <w:t>70</w:t>
            </w:r>
          </w:p>
        </w:tc>
        <w:tc>
          <w:tcPr>
            <w:tcW w:w="709" w:type="dxa"/>
            <w:tcBorders>
              <w:top w:val="single" w:sz="4" w:space="0" w:color="000000"/>
              <w:left w:val="single" w:sz="4" w:space="0" w:color="000000"/>
              <w:bottom w:val="single" w:sz="4" w:space="0" w:color="000000"/>
              <w:right w:val="single" w:sz="4" w:space="0" w:color="000000"/>
            </w:tcBorders>
            <w:vAlign w:val="center"/>
          </w:tcPr>
          <w:p w14:paraId="47A85433" w14:textId="77777777" w:rsidR="00E9068E" w:rsidRPr="0048495E" w:rsidRDefault="00E9068E" w:rsidP="00E9068E">
            <w:pPr>
              <w:spacing w:after="0" w:line="259" w:lineRule="auto"/>
              <w:ind w:left="-688" w:right="-766" w:firstLine="0"/>
              <w:contextualSpacing/>
              <w:jc w:val="center"/>
              <w:rPr>
                <w:sz w:val="20"/>
                <w:szCs w:val="20"/>
              </w:rPr>
            </w:pPr>
            <w:r w:rsidRPr="0048495E">
              <w:rPr>
                <w:sz w:val="20"/>
                <w:szCs w:val="20"/>
              </w:rPr>
              <w:t>80</w:t>
            </w:r>
          </w:p>
        </w:tc>
        <w:tc>
          <w:tcPr>
            <w:tcW w:w="676" w:type="dxa"/>
            <w:tcBorders>
              <w:top w:val="single" w:sz="4" w:space="0" w:color="000000"/>
              <w:left w:val="single" w:sz="4" w:space="0" w:color="000000"/>
              <w:bottom w:val="single" w:sz="4" w:space="0" w:color="000000"/>
              <w:right w:val="single" w:sz="4" w:space="0" w:color="000000"/>
            </w:tcBorders>
            <w:vAlign w:val="center"/>
          </w:tcPr>
          <w:p w14:paraId="1FB31327" w14:textId="77777777" w:rsidR="00E9068E" w:rsidRPr="0048495E" w:rsidRDefault="00E9068E" w:rsidP="00E9068E">
            <w:pPr>
              <w:spacing w:after="0" w:line="259" w:lineRule="auto"/>
              <w:ind w:left="-688" w:right="-766" w:firstLine="0"/>
              <w:contextualSpacing/>
              <w:jc w:val="center"/>
              <w:rPr>
                <w:sz w:val="20"/>
                <w:szCs w:val="20"/>
              </w:rPr>
            </w:pPr>
            <w:r w:rsidRPr="0048495E">
              <w:rPr>
                <w:sz w:val="20"/>
                <w:szCs w:val="20"/>
              </w:rPr>
              <w:t>90</w:t>
            </w:r>
          </w:p>
        </w:tc>
        <w:tc>
          <w:tcPr>
            <w:tcW w:w="600" w:type="dxa"/>
            <w:tcBorders>
              <w:top w:val="single" w:sz="4" w:space="0" w:color="000000"/>
              <w:left w:val="single" w:sz="4" w:space="0" w:color="000000"/>
              <w:bottom w:val="single" w:sz="4" w:space="0" w:color="000000"/>
              <w:right w:val="single" w:sz="4" w:space="0" w:color="000000"/>
            </w:tcBorders>
          </w:tcPr>
          <w:p w14:paraId="33F284DA" w14:textId="77777777" w:rsidR="00E9068E" w:rsidRPr="0048495E" w:rsidRDefault="00E9068E" w:rsidP="00E9068E">
            <w:pPr>
              <w:spacing w:after="0" w:line="259" w:lineRule="auto"/>
              <w:ind w:left="-688" w:right="-766" w:firstLine="0"/>
              <w:contextualSpacing/>
              <w:jc w:val="center"/>
              <w:rPr>
                <w:sz w:val="20"/>
                <w:szCs w:val="20"/>
              </w:rPr>
            </w:pPr>
            <w:r w:rsidRPr="0048495E">
              <w:rPr>
                <w:sz w:val="20"/>
                <w:szCs w:val="20"/>
              </w:rPr>
              <w:t>…</w:t>
            </w:r>
          </w:p>
        </w:tc>
      </w:tr>
    </w:tbl>
    <w:p w14:paraId="0CC5E4DC" w14:textId="77777777" w:rsidR="00E9068E" w:rsidRPr="0048495E" w:rsidRDefault="00E9068E" w:rsidP="00E9068E">
      <w:pPr>
        <w:spacing w:after="491" w:line="250" w:lineRule="auto"/>
        <w:ind w:left="-426" w:right="-766"/>
        <w:contextualSpacing/>
        <w:rPr>
          <w:szCs w:val="20"/>
        </w:rPr>
      </w:pPr>
      <w:r w:rsidRPr="0048495E">
        <w:rPr>
          <w:i/>
          <w:szCs w:val="20"/>
        </w:rPr>
        <w:t>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14:paraId="1EE98219" w14:textId="77777777" w:rsidR="00E9068E" w:rsidRPr="0048495E" w:rsidRDefault="00E9068E" w:rsidP="00E9068E">
      <w:pPr>
        <w:spacing w:after="0" w:line="265" w:lineRule="auto"/>
        <w:ind w:left="-426" w:right="-766"/>
        <w:contextualSpacing/>
        <w:rPr>
          <w:szCs w:val="20"/>
        </w:rPr>
      </w:pPr>
      <w:r w:rsidRPr="0048495E">
        <w:rPr>
          <w:b/>
          <w:szCs w:val="20"/>
        </w:rPr>
        <w:t>3.ΤΡΙΤΕΚΝΟΙ ή ΤΕΚΝΟ ΤΡΙΤΕΚΝΗΣ ΟΙΚΟΓΕΝΕΙΑΣ (15 μονάδες)</w:t>
      </w:r>
    </w:p>
    <w:tbl>
      <w:tblPr>
        <w:tblStyle w:val="TableGrid"/>
        <w:tblW w:w="3202" w:type="dxa"/>
        <w:tblInd w:w="904" w:type="dxa"/>
        <w:tblCellMar>
          <w:top w:w="6" w:type="dxa"/>
          <w:left w:w="233" w:type="dxa"/>
          <w:right w:w="115" w:type="dxa"/>
        </w:tblCellMar>
        <w:tblLook w:val="04A0" w:firstRow="1" w:lastRow="0" w:firstColumn="1" w:lastColumn="0" w:noHBand="0" w:noVBand="1"/>
      </w:tblPr>
      <w:tblGrid>
        <w:gridCol w:w="2068"/>
        <w:gridCol w:w="1134"/>
      </w:tblGrid>
      <w:tr w:rsidR="00E9068E" w:rsidRPr="0048495E" w14:paraId="1C11AFF8" w14:textId="77777777" w:rsidTr="00E9068E">
        <w:trPr>
          <w:trHeight w:val="232"/>
        </w:trPr>
        <w:tc>
          <w:tcPr>
            <w:tcW w:w="2068" w:type="dxa"/>
            <w:tcBorders>
              <w:top w:val="single" w:sz="4" w:space="0" w:color="000000"/>
              <w:left w:val="single" w:sz="4" w:space="0" w:color="000000"/>
              <w:bottom w:val="single" w:sz="4" w:space="0" w:color="000000"/>
              <w:right w:val="single" w:sz="4" w:space="0" w:color="000000"/>
            </w:tcBorders>
          </w:tcPr>
          <w:p w14:paraId="7F30B911" w14:textId="77777777" w:rsidR="00E9068E" w:rsidRPr="0048495E" w:rsidRDefault="00E9068E" w:rsidP="00E9068E">
            <w:pPr>
              <w:spacing w:after="0" w:line="259" w:lineRule="auto"/>
              <w:ind w:left="-426" w:right="-766" w:firstLine="0"/>
              <w:contextualSpacing/>
              <w:jc w:val="center"/>
              <w:rPr>
                <w:sz w:val="20"/>
                <w:szCs w:val="20"/>
              </w:rPr>
            </w:pPr>
            <w:r w:rsidRPr="0048495E">
              <w:rPr>
                <w:sz w:val="20"/>
                <w:szCs w:val="20"/>
              </w:rPr>
              <w:t>Αριθμός τέκνων</w:t>
            </w:r>
          </w:p>
        </w:tc>
        <w:tc>
          <w:tcPr>
            <w:tcW w:w="1134" w:type="dxa"/>
            <w:tcBorders>
              <w:top w:val="single" w:sz="4" w:space="0" w:color="000000"/>
              <w:left w:val="single" w:sz="4" w:space="0" w:color="000000"/>
              <w:bottom w:val="single" w:sz="4" w:space="0" w:color="000000"/>
              <w:right w:val="single" w:sz="4" w:space="0" w:color="000000"/>
            </w:tcBorders>
          </w:tcPr>
          <w:p w14:paraId="0B38C607" w14:textId="77777777" w:rsidR="00E9068E" w:rsidRPr="0048495E" w:rsidRDefault="00E9068E" w:rsidP="00E9068E">
            <w:pPr>
              <w:spacing w:after="0" w:line="259" w:lineRule="auto"/>
              <w:ind w:left="-426" w:right="-766" w:firstLine="0"/>
              <w:contextualSpacing/>
              <w:jc w:val="center"/>
              <w:rPr>
                <w:sz w:val="20"/>
                <w:szCs w:val="20"/>
              </w:rPr>
            </w:pPr>
            <w:r w:rsidRPr="0048495E">
              <w:rPr>
                <w:sz w:val="20"/>
                <w:szCs w:val="20"/>
              </w:rPr>
              <w:t>3</w:t>
            </w:r>
          </w:p>
        </w:tc>
      </w:tr>
      <w:tr w:rsidR="00E9068E" w:rsidRPr="0048495E" w14:paraId="3258AF0C" w14:textId="77777777" w:rsidTr="00E9068E">
        <w:trPr>
          <w:trHeight w:val="250"/>
        </w:trPr>
        <w:tc>
          <w:tcPr>
            <w:tcW w:w="2068" w:type="dxa"/>
            <w:tcBorders>
              <w:top w:val="single" w:sz="4" w:space="0" w:color="000000"/>
              <w:left w:val="single" w:sz="4" w:space="0" w:color="000000"/>
              <w:bottom w:val="single" w:sz="4" w:space="0" w:color="000000"/>
              <w:right w:val="single" w:sz="4" w:space="0" w:color="000000"/>
            </w:tcBorders>
            <w:vAlign w:val="center"/>
          </w:tcPr>
          <w:p w14:paraId="6D988420" w14:textId="77777777" w:rsidR="00E9068E" w:rsidRPr="0048495E" w:rsidRDefault="00E9068E" w:rsidP="00E9068E">
            <w:pPr>
              <w:spacing w:after="0" w:line="259" w:lineRule="auto"/>
              <w:ind w:left="-426" w:right="-766" w:firstLine="0"/>
              <w:contextualSpacing/>
              <w:jc w:val="center"/>
              <w:rPr>
                <w:sz w:val="20"/>
                <w:szCs w:val="20"/>
              </w:rPr>
            </w:pPr>
            <w:r w:rsidRPr="0048495E">
              <w:rPr>
                <w:sz w:val="20"/>
                <w:szCs w:val="20"/>
              </w:rPr>
              <w:t>Μονάδες</w:t>
            </w:r>
          </w:p>
        </w:tc>
        <w:tc>
          <w:tcPr>
            <w:tcW w:w="1134" w:type="dxa"/>
            <w:tcBorders>
              <w:top w:val="single" w:sz="4" w:space="0" w:color="000000"/>
              <w:left w:val="single" w:sz="4" w:space="0" w:color="000000"/>
              <w:bottom w:val="single" w:sz="4" w:space="0" w:color="000000"/>
              <w:right w:val="single" w:sz="4" w:space="0" w:color="000000"/>
            </w:tcBorders>
          </w:tcPr>
          <w:p w14:paraId="0F11A0F6" w14:textId="77777777" w:rsidR="00E9068E" w:rsidRPr="0048495E" w:rsidRDefault="00E9068E" w:rsidP="00E9068E">
            <w:pPr>
              <w:spacing w:after="0" w:line="259" w:lineRule="auto"/>
              <w:ind w:left="-426" w:right="-766" w:firstLine="0"/>
              <w:contextualSpacing/>
              <w:jc w:val="center"/>
              <w:rPr>
                <w:sz w:val="20"/>
                <w:szCs w:val="20"/>
              </w:rPr>
            </w:pPr>
            <w:r w:rsidRPr="0048495E">
              <w:rPr>
                <w:sz w:val="20"/>
                <w:szCs w:val="20"/>
              </w:rPr>
              <w:t>15</w:t>
            </w:r>
          </w:p>
        </w:tc>
      </w:tr>
    </w:tbl>
    <w:p w14:paraId="0F40233F" w14:textId="77777777" w:rsidR="00E9068E" w:rsidRPr="0048495E" w:rsidRDefault="00E9068E" w:rsidP="00E9068E">
      <w:pPr>
        <w:spacing w:after="261" w:line="250" w:lineRule="auto"/>
        <w:ind w:left="-426" w:right="-766" w:hanging="153"/>
        <w:contextualSpacing/>
        <w:rPr>
          <w:szCs w:val="20"/>
        </w:rPr>
      </w:pPr>
      <w:r w:rsidRPr="0048495E">
        <w:rPr>
          <w:rFonts w:eastAsia="Segoe UI Symbol" w:cs="Segoe UI Symbol"/>
          <w:szCs w:val="20"/>
        </w:rPr>
        <w:t xml:space="preserve"> </w:t>
      </w:r>
      <w:r w:rsidRPr="0048495E">
        <w:rPr>
          <w:i/>
          <w:szCs w:val="20"/>
        </w:rPr>
        <w:t xml:space="preserve">υποψήφιος που είναι ταυτόχρονα </w:t>
      </w:r>
      <w:proofErr w:type="spellStart"/>
      <w:r w:rsidRPr="0048495E">
        <w:rPr>
          <w:i/>
          <w:szCs w:val="20"/>
        </w:rPr>
        <w:t>τρίτεκνος</w:t>
      </w:r>
      <w:proofErr w:type="spellEnd"/>
      <w:r w:rsidRPr="0048495E">
        <w:rPr>
          <w:i/>
          <w:szCs w:val="20"/>
        </w:rPr>
        <w:t xml:space="preserve"> και τέκνο </w:t>
      </w:r>
      <w:proofErr w:type="spellStart"/>
      <w:r w:rsidRPr="0048495E">
        <w:rPr>
          <w:i/>
          <w:szCs w:val="20"/>
        </w:rPr>
        <w:t>τρίτεκνης</w:t>
      </w:r>
      <w:proofErr w:type="spellEnd"/>
      <w:r w:rsidRPr="0048495E">
        <w:rPr>
          <w:i/>
          <w:szCs w:val="20"/>
        </w:rPr>
        <w:t xml:space="preserve">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14:paraId="2A94F118" w14:textId="77777777" w:rsidR="00E9068E" w:rsidRPr="0048495E" w:rsidRDefault="00E9068E" w:rsidP="00E9068E">
      <w:pPr>
        <w:spacing w:after="0" w:line="265" w:lineRule="auto"/>
        <w:ind w:left="-426" w:right="-766"/>
        <w:rPr>
          <w:szCs w:val="20"/>
        </w:rPr>
      </w:pPr>
      <w:r w:rsidRPr="0048495E">
        <w:rPr>
          <w:b/>
          <w:szCs w:val="20"/>
        </w:rPr>
        <w:t>4.ΑΝΗΛΙΚΑ ΤΕΚΝΑ (5 μονάδες για καθένα από τα δύο πρώτα τέκνα και 10 μονάδες για κάθε επιπλέον τέκνο πέραν των δύο πρώτων)</w:t>
      </w:r>
    </w:p>
    <w:tbl>
      <w:tblPr>
        <w:tblStyle w:val="TableGrid"/>
        <w:tblW w:w="4247" w:type="dxa"/>
        <w:tblInd w:w="823" w:type="dxa"/>
        <w:tblCellMar>
          <w:top w:w="10" w:type="dxa"/>
          <w:left w:w="114" w:type="dxa"/>
          <w:right w:w="112" w:type="dxa"/>
        </w:tblCellMar>
        <w:tblLook w:val="04A0" w:firstRow="1" w:lastRow="0" w:firstColumn="1" w:lastColumn="0" w:noHBand="0" w:noVBand="1"/>
      </w:tblPr>
      <w:tblGrid>
        <w:gridCol w:w="1968"/>
        <w:gridCol w:w="606"/>
        <w:gridCol w:w="388"/>
        <w:gridCol w:w="643"/>
        <w:gridCol w:w="642"/>
      </w:tblGrid>
      <w:tr w:rsidR="00E9068E" w:rsidRPr="0048495E" w14:paraId="476AB11F" w14:textId="77777777" w:rsidTr="009A3E3D">
        <w:trPr>
          <w:trHeight w:val="410"/>
        </w:trPr>
        <w:tc>
          <w:tcPr>
            <w:tcW w:w="1968" w:type="dxa"/>
            <w:tcBorders>
              <w:top w:val="single" w:sz="4" w:space="0" w:color="000000"/>
              <w:left w:val="single" w:sz="4" w:space="0" w:color="000000"/>
              <w:bottom w:val="single" w:sz="4" w:space="0" w:color="000000"/>
              <w:right w:val="single" w:sz="4" w:space="0" w:color="000000"/>
            </w:tcBorders>
            <w:vAlign w:val="center"/>
          </w:tcPr>
          <w:p w14:paraId="2EF1EAF4" w14:textId="77777777" w:rsidR="00E9068E" w:rsidRPr="0048495E" w:rsidRDefault="00E9068E" w:rsidP="00E9068E">
            <w:pPr>
              <w:spacing w:after="0" w:line="259" w:lineRule="auto"/>
              <w:ind w:left="-797" w:right="-766" w:firstLine="0"/>
              <w:jc w:val="center"/>
              <w:rPr>
                <w:sz w:val="20"/>
                <w:szCs w:val="20"/>
              </w:rPr>
            </w:pPr>
            <w:r w:rsidRPr="0048495E">
              <w:rPr>
                <w:sz w:val="20"/>
                <w:szCs w:val="20"/>
              </w:rPr>
              <w:t>αριθμός τέκνων</w:t>
            </w:r>
          </w:p>
        </w:tc>
        <w:tc>
          <w:tcPr>
            <w:tcW w:w="606" w:type="dxa"/>
            <w:tcBorders>
              <w:top w:val="single" w:sz="4" w:space="0" w:color="000000"/>
              <w:left w:val="single" w:sz="4" w:space="0" w:color="000000"/>
              <w:bottom w:val="single" w:sz="4" w:space="0" w:color="000000"/>
              <w:right w:val="single" w:sz="4" w:space="0" w:color="000000"/>
            </w:tcBorders>
            <w:vAlign w:val="center"/>
          </w:tcPr>
          <w:p w14:paraId="11CF6630" w14:textId="77777777" w:rsidR="00E9068E" w:rsidRPr="0048495E" w:rsidRDefault="00E9068E" w:rsidP="00E9068E">
            <w:pPr>
              <w:spacing w:after="0" w:line="259" w:lineRule="auto"/>
              <w:ind w:left="-797" w:right="-766" w:firstLine="0"/>
              <w:jc w:val="center"/>
              <w:rPr>
                <w:sz w:val="20"/>
                <w:szCs w:val="20"/>
              </w:rPr>
            </w:pPr>
            <w:r w:rsidRPr="0048495E">
              <w:rPr>
                <w:sz w:val="20"/>
                <w:szCs w:val="20"/>
              </w:rPr>
              <w:t>1</w:t>
            </w:r>
          </w:p>
        </w:tc>
        <w:tc>
          <w:tcPr>
            <w:tcW w:w="388" w:type="dxa"/>
            <w:tcBorders>
              <w:top w:val="single" w:sz="4" w:space="0" w:color="000000"/>
              <w:left w:val="single" w:sz="4" w:space="0" w:color="000000"/>
              <w:bottom w:val="single" w:sz="4" w:space="0" w:color="000000"/>
              <w:right w:val="single" w:sz="4" w:space="0" w:color="000000"/>
            </w:tcBorders>
            <w:vAlign w:val="center"/>
          </w:tcPr>
          <w:p w14:paraId="5C900738" w14:textId="77777777" w:rsidR="00E9068E" w:rsidRPr="0048495E" w:rsidRDefault="00E9068E" w:rsidP="00E9068E">
            <w:pPr>
              <w:spacing w:after="0" w:line="259" w:lineRule="auto"/>
              <w:ind w:left="-797" w:right="-766" w:firstLine="0"/>
              <w:jc w:val="center"/>
              <w:rPr>
                <w:sz w:val="20"/>
                <w:szCs w:val="20"/>
              </w:rPr>
            </w:pPr>
            <w:r w:rsidRPr="0048495E">
              <w:rPr>
                <w:sz w:val="20"/>
                <w:szCs w:val="20"/>
              </w:rPr>
              <w:t>2</w:t>
            </w:r>
          </w:p>
        </w:tc>
        <w:tc>
          <w:tcPr>
            <w:tcW w:w="643" w:type="dxa"/>
            <w:tcBorders>
              <w:top w:val="single" w:sz="4" w:space="0" w:color="000000"/>
              <w:left w:val="single" w:sz="4" w:space="0" w:color="000000"/>
              <w:bottom w:val="single" w:sz="4" w:space="0" w:color="000000"/>
              <w:right w:val="single" w:sz="4" w:space="0" w:color="000000"/>
            </w:tcBorders>
            <w:vAlign w:val="center"/>
          </w:tcPr>
          <w:p w14:paraId="1C71C9A3" w14:textId="77777777" w:rsidR="00E9068E" w:rsidRPr="0048495E" w:rsidRDefault="00E9068E" w:rsidP="00E9068E">
            <w:pPr>
              <w:spacing w:after="0" w:line="259" w:lineRule="auto"/>
              <w:ind w:left="-797" w:right="-766" w:firstLine="0"/>
              <w:jc w:val="center"/>
              <w:rPr>
                <w:sz w:val="20"/>
                <w:szCs w:val="20"/>
              </w:rPr>
            </w:pPr>
            <w:r w:rsidRPr="0048495E">
              <w:rPr>
                <w:sz w:val="20"/>
                <w:szCs w:val="20"/>
              </w:rPr>
              <w:t>3</w:t>
            </w:r>
          </w:p>
        </w:tc>
        <w:tc>
          <w:tcPr>
            <w:tcW w:w="642" w:type="dxa"/>
            <w:tcBorders>
              <w:top w:val="single" w:sz="4" w:space="0" w:color="000000"/>
              <w:left w:val="single" w:sz="4" w:space="0" w:color="000000"/>
              <w:bottom w:val="single" w:sz="4" w:space="0" w:color="000000"/>
              <w:right w:val="single" w:sz="4" w:space="0" w:color="000000"/>
            </w:tcBorders>
          </w:tcPr>
          <w:p w14:paraId="545120F8" w14:textId="77777777" w:rsidR="00E9068E" w:rsidRPr="0048495E" w:rsidRDefault="00E9068E" w:rsidP="00E9068E">
            <w:pPr>
              <w:spacing w:after="0" w:line="259" w:lineRule="auto"/>
              <w:ind w:left="-797" w:right="-766" w:firstLine="0"/>
              <w:jc w:val="center"/>
              <w:rPr>
                <w:sz w:val="20"/>
                <w:szCs w:val="20"/>
              </w:rPr>
            </w:pPr>
            <w:r w:rsidRPr="0048495E">
              <w:rPr>
                <w:sz w:val="20"/>
                <w:szCs w:val="20"/>
              </w:rPr>
              <w:t>...</w:t>
            </w:r>
          </w:p>
        </w:tc>
      </w:tr>
      <w:tr w:rsidR="00E9068E" w:rsidRPr="0048495E" w14:paraId="07DE55C6" w14:textId="77777777" w:rsidTr="009A3E3D">
        <w:trPr>
          <w:trHeight w:val="329"/>
        </w:trPr>
        <w:tc>
          <w:tcPr>
            <w:tcW w:w="1968" w:type="dxa"/>
            <w:tcBorders>
              <w:top w:val="single" w:sz="4" w:space="0" w:color="000000"/>
              <w:left w:val="single" w:sz="4" w:space="0" w:color="000000"/>
              <w:bottom w:val="single" w:sz="4" w:space="0" w:color="000000"/>
              <w:right w:val="single" w:sz="4" w:space="0" w:color="000000"/>
            </w:tcBorders>
            <w:vAlign w:val="center"/>
          </w:tcPr>
          <w:p w14:paraId="6319C2BC" w14:textId="77777777" w:rsidR="00E9068E" w:rsidRPr="0048495E" w:rsidRDefault="00E9068E" w:rsidP="00E9068E">
            <w:pPr>
              <w:spacing w:after="0" w:line="259" w:lineRule="auto"/>
              <w:ind w:left="-797" w:right="-766" w:firstLine="0"/>
              <w:jc w:val="center"/>
              <w:rPr>
                <w:sz w:val="20"/>
                <w:szCs w:val="20"/>
              </w:rPr>
            </w:pPr>
            <w:r w:rsidRPr="0048495E">
              <w:rPr>
                <w:sz w:val="20"/>
                <w:szCs w:val="20"/>
              </w:rPr>
              <w:t>μονάδες</w:t>
            </w:r>
          </w:p>
        </w:tc>
        <w:tc>
          <w:tcPr>
            <w:tcW w:w="606" w:type="dxa"/>
            <w:tcBorders>
              <w:top w:val="single" w:sz="4" w:space="0" w:color="000000"/>
              <w:left w:val="single" w:sz="4" w:space="0" w:color="000000"/>
              <w:bottom w:val="single" w:sz="4" w:space="0" w:color="000000"/>
              <w:right w:val="single" w:sz="4" w:space="0" w:color="000000"/>
            </w:tcBorders>
            <w:vAlign w:val="center"/>
          </w:tcPr>
          <w:p w14:paraId="6E508348" w14:textId="77777777" w:rsidR="00E9068E" w:rsidRPr="0048495E" w:rsidRDefault="00E9068E" w:rsidP="00E9068E">
            <w:pPr>
              <w:spacing w:after="0" w:line="259" w:lineRule="auto"/>
              <w:ind w:left="-797" w:right="-766" w:firstLine="0"/>
              <w:jc w:val="center"/>
              <w:rPr>
                <w:sz w:val="20"/>
                <w:szCs w:val="20"/>
              </w:rPr>
            </w:pPr>
            <w:r w:rsidRPr="0048495E">
              <w:rPr>
                <w:sz w:val="20"/>
                <w:szCs w:val="20"/>
              </w:rPr>
              <w:t>5</w:t>
            </w:r>
          </w:p>
        </w:tc>
        <w:tc>
          <w:tcPr>
            <w:tcW w:w="388" w:type="dxa"/>
            <w:tcBorders>
              <w:top w:val="single" w:sz="4" w:space="0" w:color="000000"/>
              <w:left w:val="single" w:sz="4" w:space="0" w:color="000000"/>
              <w:bottom w:val="single" w:sz="4" w:space="0" w:color="000000"/>
              <w:right w:val="single" w:sz="4" w:space="0" w:color="000000"/>
            </w:tcBorders>
            <w:vAlign w:val="center"/>
          </w:tcPr>
          <w:p w14:paraId="21C94AF5" w14:textId="77777777" w:rsidR="00E9068E" w:rsidRPr="0048495E" w:rsidRDefault="00E9068E" w:rsidP="00E9068E">
            <w:pPr>
              <w:spacing w:after="0" w:line="259" w:lineRule="auto"/>
              <w:ind w:left="-797" w:right="-766" w:firstLine="0"/>
              <w:jc w:val="center"/>
              <w:rPr>
                <w:sz w:val="20"/>
                <w:szCs w:val="20"/>
              </w:rPr>
            </w:pPr>
            <w:r w:rsidRPr="0048495E">
              <w:rPr>
                <w:sz w:val="20"/>
                <w:szCs w:val="20"/>
              </w:rPr>
              <w:t>10</w:t>
            </w:r>
          </w:p>
        </w:tc>
        <w:tc>
          <w:tcPr>
            <w:tcW w:w="643" w:type="dxa"/>
            <w:tcBorders>
              <w:top w:val="single" w:sz="4" w:space="0" w:color="000000"/>
              <w:left w:val="single" w:sz="4" w:space="0" w:color="000000"/>
              <w:bottom w:val="single" w:sz="4" w:space="0" w:color="000000"/>
              <w:right w:val="single" w:sz="4" w:space="0" w:color="000000"/>
            </w:tcBorders>
            <w:vAlign w:val="center"/>
          </w:tcPr>
          <w:p w14:paraId="424D5EC3" w14:textId="77777777" w:rsidR="00E9068E" w:rsidRPr="0048495E" w:rsidRDefault="00E9068E" w:rsidP="00E9068E">
            <w:pPr>
              <w:spacing w:after="0" w:line="259" w:lineRule="auto"/>
              <w:ind w:left="-797" w:right="-766" w:firstLine="0"/>
              <w:jc w:val="center"/>
              <w:rPr>
                <w:sz w:val="20"/>
                <w:szCs w:val="20"/>
              </w:rPr>
            </w:pPr>
            <w:r w:rsidRPr="0048495E">
              <w:rPr>
                <w:sz w:val="20"/>
                <w:szCs w:val="20"/>
              </w:rPr>
              <w:t>20</w:t>
            </w:r>
          </w:p>
        </w:tc>
        <w:tc>
          <w:tcPr>
            <w:tcW w:w="642" w:type="dxa"/>
            <w:tcBorders>
              <w:top w:val="single" w:sz="4" w:space="0" w:color="000000"/>
              <w:left w:val="single" w:sz="4" w:space="0" w:color="000000"/>
              <w:bottom w:val="single" w:sz="4" w:space="0" w:color="000000"/>
              <w:right w:val="single" w:sz="4" w:space="0" w:color="000000"/>
            </w:tcBorders>
          </w:tcPr>
          <w:p w14:paraId="2D393CCD" w14:textId="77777777" w:rsidR="00E9068E" w:rsidRPr="0048495E" w:rsidRDefault="00E9068E" w:rsidP="00E9068E">
            <w:pPr>
              <w:spacing w:after="0" w:line="259" w:lineRule="auto"/>
              <w:ind w:left="-797" w:right="-766" w:firstLine="0"/>
              <w:jc w:val="center"/>
              <w:rPr>
                <w:sz w:val="20"/>
                <w:szCs w:val="20"/>
              </w:rPr>
            </w:pPr>
            <w:r w:rsidRPr="0048495E">
              <w:rPr>
                <w:sz w:val="20"/>
                <w:szCs w:val="20"/>
              </w:rPr>
              <w:t>…</w:t>
            </w:r>
          </w:p>
        </w:tc>
      </w:tr>
    </w:tbl>
    <w:p w14:paraId="5056EE10" w14:textId="77777777" w:rsidR="005E487F" w:rsidRPr="0048495E" w:rsidRDefault="005E487F" w:rsidP="00E9068E">
      <w:pPr>
        <w:spacing w:after="0" w:line="265" w:lineRule="auto"/>
        <w:ind w:left="-426" w:right="-766"/>
        <w:rPr>
          <w:b/>
          <w:szCs w:val="20"/>
        </w:rPr>
      </w:pPr>
    </w:p>
    <w:p w14:paraId="01628228" w14:textId="44D4C395" w:rsidR="00E9068E" w:rsidRPr="0048495E" w:rsidRDefault="00E9068E" w:rsidP="000B4819">
      <w:pPr>
        <w:spacing w:after="0" w:line="265" w:lineRule="auto"/>
        <w:ind w:left="-426" w:right="-766"/>
        <w:rPr>
          <w:szCs w:val="20"/>
        </w:rPr>
      </w:pPr>
      <w:r w:rsidRPr="0048495E">
        <w:rPr>
          <w:b/>
          <w:szCs w:val="20"/>
        </w:rPr>
        <w:t>5.ΜΟΝΟΓΟΝΕΑΣ ή ΤΕΚΝΟ ΜΟΝΟΓΟΝΕΪΚΗΣ ΟΙΚΟΓΕΝΕΙΑΣ (10 μονάδες για κάθ</w:t>
      </w:r>
      <w:r w:rsidR="000B4819">
        <w:rPr>
          <w:b/>
          <w:szCs w:val="20"/>
        </w:rPr>
        <w:t xml:space="preserve">ε </w:t>
      </w:r>
      <w:r w:rsidRPr="0048495E">
        <w:rPr>
          <w:b/>
          <w:szCs w:val="20"/>
        </w:rPr>
        <w:t>τέκνο)</w:t>
      </w:r>
    </w:p>
    <w:tbl>
      <w:tblPr>
        <w:tblStyle w:val="TableGrid"/>
        <w:tblW w:w="4247" w:type="dxa"/>
        <w:tblInd w:w="823" w:type="dxa"/>
        <w:tblCellMar>
          <w:top w:w="10" w:type="dxa"/>
          <w:left w:w="114" w:type="dxa"/>
          <w:right w:w="112" w:type="dxa"/>
        </w:tblCellMar>
        <w:tblLook w:val="04A0" w:firstRow="1" w:lastRow="0" w:firstColumn="1" w:lastColumn="0" w:noHBand="0" w:noVBand="1"/>
      </w:tblPr>
      <w:tblGrid>
        <w:gridCol w:w="1804"/>
        <w:gridCol w:w="561"/>
        <w:gridCol w:w="629"/>
        <w:gridCol w:w="629"/>
        <w:gridCol w:w="624"/>
      </w:tblGrid>
      <w:tr w:rsidR="00E9068E" w:rsidRPr="0048495E" w14:paraId="655DEA02" w14:textId="77777777" w:rsidTr="00E9068E">
        <w:trPr>
          <w:trHeight w:val="415"/>
        </w:trPr>
        <w:tc>
          <w:tcPr>
            <w:tcW w:w="1804" w:type="dxa"/>
            <w:tcBorders>
              <w:top w:val="single" w:sz="4" w:space="0" w:color="000000"/>
              <w:left w:val="single" w:sz="4" w:space="0" w:color="000000"/>
              <w:bottom w:val="single" w:sz="4" w:space="0" w:color="000000"/>
              <w:right w:val="single" w:sz="4" w:space="0" w:color="000000"/>
            </w:tcBorders>
            <w:vAlign w:val="center"/>
          </w:tcPr>
          <w:p w14:paraId="3B27DC1F" w14:textId="77777777" w:rsidR="00E9068E" w:rsidRPr="0048495E" w:rsidRDefault="00E9068E" w:rsidP="00E9068E">
            <w:pPr>
              <w:spacing w:after="0" w:line="259" w:lineRule="auto"/>
              <w:ind w:left="-655" w:right="-766" w:firstLine="0"/>
              <w:jc w:val="center"/>
              <w:rPr>
                <w:sz w:val="20"/>
                <w:szCs w:val="20"/>
              </w:rPr>
            </w:pPr>
            <w:r w:rsidRPr="0048495E">
              <w:rPr>
                <w:sz w:val="20"/>
                <w:szCs w:val="20"/>
              </w:rPr>
              <w:t>αριθμός τέκνων</w:t>
            </w:r>
          </w:p>
        </w:tc>
        <w:tc>
          <w:tcPr>
            <w:tcW w:w="561" w:type="dxa"/>
            <w:tcBorders>
              <w:top w:val="single" w:sz="4" w:space="0" w:color="000000"/>
              <w:left w:val="single" w:sz="4" w:space="0" w:color="000000"/>
              <w:bottom w:val="single" w:sz="4" w:space="0" w:color="000000"/>
              <w:right w:val="single" w:sz="4" w:space="0" w:color="000000"/>
            </w:tcBorders>
            <w:vAlign w:val="center"/>
          </w:tcPr>
          <w:p w14:paraId="033475D2" w14:textId="77777777" w:rsidR="00E9068E" w:rsidRPr="0048495E" w:rsidRDefault="00E9068E" w:rsidP="00E9068E">
            <w:pPr>
              <w:spacing w:after="0" w:line="259" w:lineRule="auto"/>
              <w:ind w:left="-655" w:right="-766" w:firstLine="0"/>
              <w:jc w:val="center"/>
              <w:rPr>
                <w:sz w:val="20"/>
                <w:szCs w:val="20"/>
              </w:rPr>
            </w:pPr>
            <w:r w:rsidRPr="0048495E">
              <w:rPr>
                <w:sz w:val="20"/>
                <w:szCs w:val="20"/>
              </w:rPr>
              <w:t>1</w:t>
            </w:r>
          </w:p>
        </w:tc>
        <w:tc>
          <w:tcPr>
            <w:tcW w:w="629" w:type="dxa"/>
            <w:tcBorders>
              <w:top w:val="single" w:sz="4" w:space="0" w:color="000000"/>
              <w:left w:val="single" w:sz="4" w:space="0" w:color="000000"/>
              <w:bottom w:val="single" w:sz="4" w:space="0" w:color="000000"/>
              <w:right w:val="single" w:sz="4" w:space="0" w:color="000000"/>
            </w:tcBorders>
            <w:vAlign w:val="center"/>
          </w:tcPr>
          <w:p w14:paraId="0E98AF17" w14:textId="77777777" w:rsidR="00E9068E" w:rsidRPr="0048495E" w:rsidRDefault="00E9068E" w:rsidP="00E9068E">
            <w:pPr>
              <w:spacing w:after="0" w:line="259" w:lineRule="auto"/>
              <w:ind w:left="-655" w:right="-766" w:firstLine="0"/>
              <w:jc w:val="center"/>
              <w:rPr>
                <w:sz w:val="20"/>
                <w:szCs w:val="20"/>
              </w:rPr>
            </w:pPr>
            <w:r w:rsidRPr="0048495E">
              <w:rPr>
                <w:sz w:val="20"/>
                <w:szCs w:val="20"/>
              </w:rPr>
              <w:t>2</w:t>
            </w:r>
          </w:p>
        </w:tc>
        <w:tc>
          <w:tcPr>
            <w:tcW w:w="629" w:type="dxa"/>
            <w:tcBorders>
              <w:top w:val="single" w:sz="4" w:space="0" w:color="000000"/>
              <w:left w:val="single" w:sz="4" w:space="0" w:color="000000"/>
              <w:bottom w:val="single" w:sz="4" w:space="0" w:color="000000"/>
              <w:right w:val="single" w:sz="4" w:space="0" w:color="000000"/>
            </w:tcBorders>
            <w:vAlign w:val="center"/>
          </w:tcPr>
          <w:p w14:paraId="1281C8DF" w14:textId="77777777" w:rsidR="00E9068E" w:rsidRPr="0048495E" w:rsidRDefault="00E9068E" w:rsidP="00E9068E">
            <w:pPr>
              <w:spacing w:after="0" w:line="259" w:lineRule="auto"/>
              <w:ind w:left="-655" w:right="-766" w:firstLine="0"/>
              <w:jc w:val="center"/>
              <w:rPr>
                <w:sz w:val="20"/>
                <w:szCs w:val="20"/>
              </w:rPr>
            </w:pPr>
            <w:r w:rsidRPr="0048495E">
              <w:rPr>
                <w:sz w:val="20"/>
                <w:szCs w:val="20"/>
              </w:rPr>
              <w:t>3</w:t>
            </w:r>
          </w:p>
        </w:tc>
        <w:tc>
          <w:tcPr>
            <w:tcW w:w="624" w:type="dxa"/>
            <w:tcBorders>
              <w:top w:val="single" w:sz="4" w:space="0" w:color="000000"/>
              <w:left w:val="single" w:sz="4" w:space="0" w:color="000000"/>
              <w:bottom w:val="single" w:sz="4" w:space="0" w:color="000000"/>
              <w:right w:val="single" w:sz="4" w:space="0" w:color="000000"/>
            </w:tcBorders>
          </w:tcPr>
          <w:p w14:paraId="1803D061" w14:textId="77777777" w:rsidR="00E9068E" w:rsidRPr="0048495E" w:rsidRDefault="00E9068E" w:rsidP="00E9068E">
            <w:pPr>
              <w:spacing w:after="0" w:line="259" w:lineRule="auto"/>
              <w:ind w:left="-655" w:right="-766" w:firstLine="0"/>
              <w:jc w:val="center"/>
              <w:rPr>
                <w:sz w:val="20"/>
                <w:szCs w:val="20"/>
              </w:rPr>
            </w:pPr>
            <w:r w:rsidRPr="0048495E">
              <w:rPr>
                <w:sz w:val="20"/>
                <w:szCs w:val="20"/>
              </w:rPr>
              <w:t>...</w:t>
            </w:r>
          </w:p>
        </w:tc>
      </w:tr>
      <w:tr w:rsidR="00E9068E" w:rsidRPr="0048495E" w14:paraId="741AF23F" w14:textId="77777777" w:rsidTr="005E487F">
        <w:trPr>
          <w:trHeight w:val="93"/>
        </w:trPr>
        <w:tc>
          <w:tcPr>
            <w:tcW w:w="1804" w:type="dxa"/>
            <w:tcBorders>
              <w:top w:val="single" w:sz="4" w:space="0" w:color="000000"/>
              <w:left w:val="single" w:sz="4" w:space="0" w:color="000000"/>
              <w:bottom w:val="single" w:sz="4" w:space="0" w:color="000000"/>
              <w:right w:val="single" w:sz="4" w:space="0" w:color="000000"/>
            </w:tcBorders>
            <w:vAlign w:val="center"/>
          </w:tcPr>
          <w:p w14:paraId="5EE74796" w14:textId="77777777" w:rsidR="00E9068E" w:rsidRPr="0048495E" w:rsidRDefault="00E9068E" w:rsidP="00E9068E">
            <w:pPr>
              <w:spacing w:after="0" w:line="259" w:lineRule="auto"/>
              <w:ind w:left="-655" w:right="-766" w:firstLine="0"/>
              <w:jc w:val="center"/>
              <w:rPr>
                <w:sz w:val="20"/>
                <w:szCs w:val="20"/>
              </w:rPr>
            </w:pPr>
            <w:r w:rsidRPr="0048495E">
              <w:rPr>
                <w:sz w:val="20"/>
                <w:szCs w:val="20"/>
              </w:rPr>
              <w:lastRenderedPageBreak/>
              <w:t>μονάδες</w:t>
            </w:r>
          </w:p>
        </w:tc>
        <w:tc>
          <w:tcPr>
            <w:tcW w:w="561" w:type="dxa"/>
            <w:tcBorders>
              <w:top w:val="single" w:sz="4" w:space="0" w:color="000000"/>
              <w:left w:val="single" w:sz="4" w:space="0" w:color="000000"/>
              <w:bottom w:val="single" w:sz="4" w:space="0" w:color="000000"/>
              <w:right w:val="single" w:sz="4" w:space="0" w:color="000000"/>
            </w:tcBorders>
            <w:vAlign w:val="center"/>
          </w:tcPr>
          <w:p w14:paraId="69B21ECE" w14:textId="77777777" w:rsidR="00E9068E" w:rsidRPr="0048495E" w:rsidRDefault="00E9068E" w:rsidP="00E9068E">
            <w:pPr>
              <w:spacing w:after="0" w:line="259" w:lineRule="auto"/>
              <w:ind w:left="-655" w:right="-766" w:firstLine="0"/>
              <w:jc w:val="center"/>
              <w:rPr>
                <w:sz w:val="20"/>
                <w:szCs w:val="20"/>
              </w:rPr>
            </w:pPr>
            <w:r w:rsidRPr="0048495E">
              <w:rPr>
                <w:sz w:val="20"/>
                <w:szCs w:val="20"/>
              </w:rPr>
              <w:t>10</w:t>
            </w:r>
          </w:p>
        </w:tc>
        <w:tc>
          <w:tcPr>
            <w:tcW w:w="629" w:type="dxa"/>
            <w:tcBorders>
              <w:top w:val="single" w:sz="4" w:space="0" w:color="000000"/>
              <w:left w:val="single" w:sz="4" w:space="0" w:color="000000"/>
              <w:bottom w:val="single" w:sz="4" w:space="0" w:color="000000"/>
              <w:right w:val="single" w:sz="4" w:space="0" w:color="000000"/>
            </w:tcBorders>
            <w:vAlign w:val="center"/>
          </w:tcPr>
          <w:p w14:paraId="7154B274" w14:textId="77777777" w:rsidR="00E9068E" w:rsidRPr="0048495E" w:rsidRDefault="00E9068E" w:rsidP="00E9068E">
            <w:pPr>
              <w:spacing w:after="0" w:line="259" w:lineRule="auto"/>
              <w:ind w:left="-655" w:right="-766" w:firstLine="0"/>
              <w:jc w:val="center"/>
              <w:rPr>
                <w:sz w:val="20"/>
                <w:szCs w:val="20"/>
              </w:rPr>
            </w:pPr>
            <w:r w:rsidRPr="0048495E">
              <w:rPr>
                <w:sz w:val="20"/>
                <w:szCs w:val="20"/>
              </w:rPr>
              <w:t>20</w:t>
            </w:r>
          </w:p>
        </w:tc>
        <w:tc>
          <w:tcPr>
            <w:tcW w:w="629" w:type="dxa"/>
            <w:tcBorders>
              <w:top w:val="single" w:sz="4" w:space="0" w:color="000000"/>
              <w:left w:val="single" w:sz="4" w:space="0" w:color="000000"/>
              <w:bottom w:val="single" w:sz="4" w:space="0" w:color="000000"/>
              <w:right w:val="single" w:sz="4" w:space="0" w:color="000000"/>
            </w:tcBorders>
            <w:vAlign w:val="center"/>
          </w:tcPr>
          <w:p w14:paraId="594F0260" w14:textId="77777777" w:rsidR="00E9068E" w:rsidRPr="0048495E" w:rsidRDefault="00E9068E" w:rsidP="00E9068E">
            <w:pPr>
              <w:spacing w:after="0" w:line="259" w:lineRule="auto"/>
              <w:ind w:left="-655" w:right="-766" w:firstLine="0"/>
              <w:jc w:val="center"/>
              <w:rPr>
                <w:sz w:val="20"/>
                <w:szCs w:val="20"/>
              </w:rPr>
            </w:pPr>
            <w:r w:rsidRPr="0048495E">
              <w:rPr>
                <w:sz w:val="20"/>
                <w:szCs w:val="20"/>
              </w:rPr>
              <w:t>30</w:t>
            </w:r>
          </w:p>
        </w:tc>
        <w:tc>
          <w:tcPr>
            <w:tcW w:w="624" w:type="dxa"/>
            <w:tcBorders>
              <w:top w:val="single" w:sz="4" w:space="0" w:color="000000"/>
              <w:left w:val="single" w:sz="4" w:space="0" w:color="000000"/>
              <w:bottom w:val="single" w:sz="4" w:space="0" w:color="000000"/>
              <w:right w:val="single" w:sz="4" w:space="0" w:color="000000"/>
            </w:tcBorders>
          </w:tcPr>
          <w:p w14:paraId="471B0EFE" w14:textId="77777777" w:rsidR="00E9068E" w:rsidRPr="0048495E" w:rsidRDefault="00E9068E" w:rsidP="00E9068E">
            <w:pPr>
              <w:spacing w:after="0" w:line="259" w:lineRule="auto"/>
              <w:ind w:left="-655" w:right="-766" w:firstLine="0"/>
              <w:jc w:val="center"/>
              <w:rPr>
                <w:sz w:val="20"/>
                <w:szCs w:val="20"/>
              </w:rPr>
            </w:pPr>
            <w:r w:rsidRPr="0048495E">
              <w:rPr>
                <w:sz w:val="20"/>
                <w:szCs w:val="20"/>
              </w:rPr>
              <w:t>…</w:t>
            </w:r>
          </w:p>
        </w:tc>
      </w:tr>
    </w:tbl>
    <w:p w14:paraId="7DDCF6C4" w14:textId="77777777" w:rsidR="00E9068E" w:rsidRPr="0048495E" w:rsidRDefault="00E9068E" w:rsidP="00E9068E">
      <w:pPr>
        <w:spacing w:after="233" w:line="242" w:lineRule="auto"/>
        <w:ind w:left="-426" w:right="-766" w:hanging="360"/>
        <w:contextualSpacing/>
        <w:jc w:val="left"/>
      </w:pPr>
      <w:r w:rsidRPr="0048495E">
        <w:rPr>
          <w:i/>
        </w:rPr>
        <w:t>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14:paraId="20F3BAB6" w14:textId="77777777" w:rsidR="00E9068E" w:rsidRPr="0048495E" w:rsidRDefault="00E9068E" w:rsidP="00E9068E">
      <w:pPr>
        <w:spacing w:after="0" w:line="265" w:lineRule="auto"/>
        <w:ind w:left="-426" w:right="-766"/>
        <w:contextualSpacing/>
      </w:pPr>
      <w:r w:rsidRPr="0048495E">
        <w:rPr>
          <w:b/>
        </w:rPr>
        <w:t>6.ΑΝΑΠΗΡΙΑ ΓΟΝΕΑ, ΤΕΚΝΟΥ, ΑΔΕΛΦΟΥ Ή ΣΥΖΥΓΟΥ</w:t>
      </w:r>
    </w:p>
    <w:tbl>
      <w:tblPr>
        <w:tblStyle w:val="TableGrid"/>
        <w:tblW w:w="8528" w:type="dxa"/>
        <w:tblInd w:w="823" w:type="dxa"/>
        <w:tblCellMar>
          <w:top w:w="10" w:type="dxa"/>
          <w:left w:w="194" w:type="dxa"/>
          <w:right w:w="115" w:type="dxa"/>
        </w:tblCellMar>
        <w:tblLook w:val="04A0" w:firstRow="1" w:lastRow="0" w:firstColumn="1" w:lastColumn="0" w:noHBand="0" w:noVBand="1"/>
      </w:tblPr>
      <w:tblGrid>
        <w:gridCol w:w="2433"/>
        <w:gridCol w:w="1275"/>
        <w:gridCol w:w="1560"/>
        <w:gridCol w:w="1275"/>
        <w:gridCol w:w="1985"/>
      </w:tblGrid>
      <w:tr w:rsidR="00E9068E" w:rsidRPr="0048495E" w14:paraId="1C4EAEA4" w14:textId="77777777" w:rsidTr="009A3E3D">
        <w:trPr>
          <w:trHeight w:val="405"/>
        </w:trPr>
        <w:tc>
          <w:tcPr>
            <w:tcW w:w="2433" w:type="dxa"/>
            <w:tcBorders>
              <w:top w:val="single" w:sz="4" w:space="0" w:color="000000"/>
              <w:left w:val="single" w:sz="4" w:space="0" w:color="000000"/>
              <w:bottom w:val="single" w:sz="4" w:space="0" w:color="000000"/>
              <w:right w:val="single" w:sz="4" w:space="0" w:color="000000"/>
            </w:tcBorders>
          </w:tcPr>
          <w:p w14:paraId="414E952F" w14:textId="77777777" w:rsidR="00E9068E" w:rsidRPr="0048495E" w:rsidRDefault="00E9068E" w:rsidP="00E9068E">
            <w:pPr>
              <w:spacing w:after="0" w:line="259" w:lineRule="auto"/>
              <w:ind w:left="-742" w:right="-766" w:firstLine="0"/>
              <w:contextualSpacing/>
              <w:jc w:val="center"/>
            </w:pPr>
            <w:r w:rsidRPr="0048495E">
              <w:t>Ποσοστό αναπηρίας</w:t>
            </w:r>
          </w:p>
        </w:tc>
        <w:tc>
          <w:tcPr>
            <w:tcW w:w="1275" w:type="dxa"/>
            <w:tcBorders>
              <w:top w:val="single" w:sz="4" w:space="0" w:color="000000"/>
              <w:left w:val="single" w:sz="4" w:space="0" w:color="000000"/>
              <w:bottom w:val="single" w:sz="4" w:space="0" w:color="000000"/>
              <w:right w:val="single" w:sz="4" w:space="0" w:color="000000"/>
            </w:tcBorders>
            <w:vAlign w:val="center"/>
          </w:tcPr>
          <w:p w14:paraId="7EBE0755" w14:textId="77777777" w:rsidR="00E9068E" w:rsidRPr="0048495E" w:rsidRDefault="00E9068E" w:rsidP="00E9068E">
            <w:pPr>
              <w:spacing w:after="0" w:line="259" w:lineRule="auto"/>
              <w:ind w:left="-742" w:right="-766" w:firstLine="0"/>
              <w:contextualSpacing/>
              <w:jc w:val="center"/>
            </w:pPr>
            <w:r w:rsidRPr="0048495E">
              <w:t>50%-59%</w:t>
            </w:r>
          </w:p>
        </w:tc>
        <w:tc>
          <w:tcPr>
            <w:tcW w:w="1560" w:type="dxa"/>
            <w:tcBorders>
              <w:top w:val="single" w:sz="4" w:space="0" w:color="000000"/>
              <w:left w:val="single" w:sz="4" w:space="0" w:color="000000"/>
              <w:bottom w:val="single" w:sz="4" w:space="0" w:color="000000"/>
              <w:right w:val="single" w:sz="4" w:space="0" w:color="000000"/>
            </w:tcBorders>
            <w:vAlign w:val="center"/>
          </w:tcPr>
          <w:p w14:paraId="5B2C5139" w14:textId="77777777" w:rsidR="00E9068E" w:rsidRPr="0048495E" w:rsidRDefault="00E9068E" w:rsidP="00E9068E">
            <w:pPr>
              <w:spacing w:after="0" w:line="259" w:lineRule="auto"/>
              <w:ind w:left="-742" w:right="-766" w:firstLine="0"/>
              <w:contextualSpacing/>
              <w:jc w:val="center"/>
            </w:pPr>
            <w:r w:rsidRPr="0048495E">
              <w:t>60%-66%</w:t>
            </w:r>
          </w:p>
        </w:tc>
        <w:tc>
          <w:tcPr>
            <w:tcW w:w="1275" w:type="dxa"/>
            <w:tcBorders>
              <w:top w:val="single" w:sz="4" w:space="0" w:color="000000"/>
              <w:left w:val="single" w:sz="4" w:space="0" w:color="000000"/>
              <w:bottom w:val="single" w:sz="4" w:space="0" w:color="000000"/>
              <w:right w:val="single" w:sz="4" w:space="0" w:color="000000"/>
            </w:tcBorders>
            <w:vAlign w:val="center"/>
          </w:tcPr>
          <w:p w14:paraId="4E34CF99" w14:textId="77777777" w:rsidR="00E9068E" w:rsidRPr="0048495E" w:rsidRDefault="00E9068E" w:rsidP="00E9068E">
            <w:pPr>
              <w:spacing w:after="0" w:line="259" w:lineRule="auto"/>
              <w:ind w:left="-742" w:right="-766" w:firstLine="0"/>
              <w:contextualSpacing/>
              <w:jc w:val="center"/>
            </w:pPr>
            <w:r w:rsidRPr="0048495E">
              <w:t>67%-69%</w:t>
            </w:r>
          </w:p>
        </w:tc>
        <w:tc>
          <w:tcPr>
            <w:tcW w:w="1985" w:type="dxa"/>
            <w:tcBorders>
              <w:top w:val="single" w:sz="4" w:space="0" w:color="000000"/>
              <w:left w:val="single" w:sz="4" w:space="0" w:color="000000"/>
              <w:bottom w:val="single" w:sz="4" w:space="0" w:color="000000"/>
              <w:right w:val="single" w:sz="4" w:space="0" w:color="000000"/>
            </w:tcBorders>
          </w:tcPr>
          <w:p w14:paraId="5B0CFCE4" w14:textId="77777777" w:rsidR="00E9068E" w:rsidRPr="0048495E" w:rsidRDefault="00E9068E" w:rsidP="00E9068E">
            <w:pPr>
              <w:spacing w:after="0" w:line="259" w:lineRule="auto"/>
              <w:ind w:left="-742" w:right="-766" w:firstLine="0"/>
              <w:contextualSpacing/>
              <w:jc w:val="center"/>
            </w:pPr>
            <w:r w:rsidRPr="0048495E">
              <w:t>70% και άνω</w:t>
            </w:r>
          </w:p>
        </w:tc>
      </w:tr>
      <w:tr w:rsidR="00E9068E" w:rsidRPr="0048495E" w14:paraId="024D56BB" w14:textId="77777777" w:rsidTr="005E487F">
        <w:trPr>
          <w:trHeight w:val="245"/>
        </w:trPr>
        <w:tc>
          <w:tcPr>
            <w:tcW w:w="2433" w:type="dxa"/>
            <w:tcBorders>
              <w:top w:val="single" w:sz="4" w:space="0" w:color="000000"/>
              <w:left w:val="single" w:sz="4" w:space="0" w:color="000000"/>
              <w:bottom w:val="single" w:sz="4" w:space="0" w:color="000000"/>
              <w:right w:val="single" w:sz="4" w:space="0" w:color="000000"/>
            </w:tcBorders>
            <w:vAlign w:val="center"/>
          </w:tcPr>
          <w:p w14:paraId="118E8E11" w14:textId="77777777" w:rsidR="00E9068E" w:rsidRPr="0048495E" w:rsidRDefault="00E9068E" w:rsidP="00E9068E">
            <w:pPr>
              <w:spacing w:after="0" w:line="259" w:lineRule="auto"/>
              <w:ind w:left="-742" w:right="-766" w:firstLine="0"/>
              <w:contextualSpacing/>
              <w:jc w:val="center"/>
            </w:pPr>
            <w:r w:rsidRPr="0048495E">
              <w:t>μονάδες</w:t>
            </w:r>
          </w:p>
        </w:tc>
        <w:tc>
          <w:tcPr>
            <w:tcW w:w="1275" w:type="dxa"/>
            <w:tcBorders>
              <w:top w:val="single" w:sz="4" w:space="0" w:color="000000"/>
              <w:left w:val="single" w:sz="4" w:space="0" w:color="000000"/>
              <w:bottom w:val="single" w:sz="4" w:space="0" w:color="000000"/>
              <w:right w:val="single" w:sz="4" w:space="0" w:color="000000"/>
            </w:tcBorders>
            <w:vAlign w:val="center"/>
          </w:tcPr>
          <w:p w14:paraId="24ECD667" w14:textId="77777777" w:rsidR="00E9068E" w:rsidRPr="0048495E" w:rsidRDefault="00E9068E" w:rsidP="00E9068E">
            <w:pPr>
              <w:spacing w:after="0" w:line="259" w:lineRule="auto"/>
              <w:ind w:left="-742" w:right="-766" w:firstLine="0"/>
              <w:contextualSpacing/>
              <w:jc w:val="center"/>
            </w:pPr>
            <w:r w:rsidRPr="0048495E">
              <w:t>10</w:t>
            </w:r>
          </w:p>
        </w:tc>
        <w:tc>
          <w:tcPr>
            <w:tcW w:w="1560" w:type="dxa"/>
            <w:tcBorders>
              <w:top w:val="single" w:sz="4" w:space="0" w:color="000000"/>
              <w:left w:val="single" w:sz="4" w:space="0" w:color="000000"/>
              <w:bottom w:val="single" w:sz="4" w:space="0" w:color="000000"/>
              <w:right w:val="single" w:sz="4" w:space="0" w:color="000000"/>
            </w:tcBorders>
            <w:vAlign w:val="center"/>
          </w:tcPr>
          <w:p w14:paraId="2CE9F80C" w14:textId="77777777" w:rsidR="00E9068E" w:rsidRPr="0048495E" w:rsidRDefault="00E9068E" w:rsidP="00E9068E">
            <w:pPr>
              <w:spacing w:after="0" w:line="259" w:lineRule="auto"/>
              <w:ind w:left="-742" w:right="-766" w:firstLine="0"/>
              <w:contextualSpacing/>
              <w:jc w:val="center"/>
            </w:pPr>
            <w:r w:rsidRPr="0048495E">
              <w:t>12</w:t>
            </w:r>
          </w:p>
        </w:tc>
        <w:tc>
          <w:tcPr>
            <w:tcW w:w="1275" w:type="dxa"/>
            <w:tcBorders>
              <w:top w:val="single" w:sz="4" w:space="0" w:color="000000"/>
              <w:left w:val="single" w:sz="4" w:space="0" w:color="000000"/>
              <w:bottom w:val="single" w:sz="4" w:space="0" w:color="000000"/>
              <w:right w:val="single" w:sz="4" w:space="0" w:color="000000"/>
            </w:tcBorders>
            <w:vAlign w:val="center"/>
          </w:tcPr>
          <w:p w14:paraId="26DDBAE7" w14:textId="77777777" w:rsidR="00E9068E" w:rsidRPr="0048495E" w:rsidRDefault="00E9068E" w:rsidP="00E9068E">
            <w:pPr>
              <w:spacing w:after="0" w:line="259" w:lineRule="auto"/>
              <w:ind w:left="-742" w:right="-766" w:firstLine="0"/>
              <w:contextualSpacing/>
              <w:jc w:val="center"/>
            </w:pPr>
            <w:r w:rsidRPr="0048495E">
              <w:t>15</w:t>
            </w:r>
          </w:p>
        </w:tc>
        <w:tc>
          <w:tcPr>
            <w:tcW w:w="1985" w:type="dxa"/>
            <w:tcBorders>
              <w:top w:val="single" w:sz="4" w:space="0" w:color="000000"/>
              <w:left w:val="single" w:sz="4" w:space="0" w:color="000000"/>
              <w:bottom w:val="single" w:sz="4" w:space="0" w:color="000000"/>
              <w:right w:val="single" w:sz="4" w:space="0" w:color="000000"/>
            </w:tcBorders>
            <w:vAlign w:val="center"/>
          </w:tcPr>
          <w:p w14:paraId="235801E4" w14:textId="77777777" w:rsidR="00E9068E" w:rsidRPr="0048495E" w:rsidRDefault="00E9068E" w:rsidP="00E9068E">
            <w:pPr>
              <w:spacing w:after="0" w:line="259" w:lineRule="auto"/>
              <w:ind w:left="-742" w:right="-766" w:firstLine="0"/>
              <w:contextualSpacing/>
              <w:jc w:val="center"/>
            </w:pPr>
            <w:r w:rsidRPr="0048495E">
              <w:t>17</w:t>
            </w:r>
          </w:p>
        </w:tc>
      </w:tr>
    </w:tbl>
    <w:p w14:paraId="6C0501AC" w14:textId="77777777" w:rsidR="00E9068E" w:rsidRPr="0048495E" w:rsidRDefault="00E9068E" w:rsidP="00E9068E">
      <w:pPr>
        <w:spacing w:after="193" w:line="250" w:lineRule="auto"/>
        <w:ind w:left="-426" w:right="-766" w:hanging="360"/>
        <w:contextualSpacing/>
      </w:pPr>
      <w:r w:rsidRPr="0048495E">
        <w:rPr>
          <w:rFonts w:eastAsia="Segoe UI Symbol" w:cs="Segoe UI Symbol"/>
        </w:rPr>
        <w:t xml:space="preserve"> </w:t>
      </w:r>
      <w:r w:rsidRPr="0048495E">
        <w:rPr>
          <w:i/>
        </w:rPr>
        <w:t xml:space="preserve">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w:t>
      </w:r>
      <w:proofErr w:type="spellStart"/>
      <w:r w:rsidRPr="0048495E">
        <w:rPr>
          <w:i/>
        </w:rPr>
        <w:t>μοριοδότησης</w:t>
      </w:r>
      <w:proofErr w:type="spellEnd"/>
      <w:r w:rsidRPr="0048495E">
        <w:rPr>
          <w:i/>
        </w:rPr>
        <w:t xml:space="preserve"> και πάντως μόνο μίας εξ αυτών.</w:t>
      </w:r>
    </w:p>
    <w:p w14:paraId="171E171B" w14:textId="77777777" w:rsidR="00E9068E" w:rsidRPr="0048495E" w:rsidRDefault="00E9068E" w:rsidP="00E9068E">
      <w:pPr>
        <w:spacing w:after="0" w:line="265" w:lineRule="auto"/>
        <w:ind w:left="-426" w:right="-766"/>
        <w:contextualSpacing/>
      </w:pPr>
      <w:r w:rsidRPr="0048495E">
        <w:rPr>
          <w:b/>
        </w:rPr>
        <w:t>7.ΗΛΙΚΙΑ</w:t>
      </w:r>
    </w:p>
    <w:tbl>
      <w:tblPr>
        <w:tblStyle w:val="TableGrid"/>
        <w:tblW w:w="8528" w:type="dxa"/>
        <w:tblInd w:w="823" w:type="dxa"/>
        <w:tblCellMar>
          <w:left w:w="126" w:type="dxa"/>
          <w:right w:w="115" w:type="dxa"/>
        </w:tblCellMar>
        <w:tblLook w:val="04A0" w:firstRow="1" w:lastRow="0" w:firstColumn="1" w:lastColumn="0" w:noHBand="0" w:noVBand="1"/>
      </w:tblPr>
      <w:tblGrid>
        <w:gridCol w:w="2574"/>
        <w:gridCol w:w="2694"/>
        <w:gridCol w:w="3260"/>
      </w:tblGrid>
      <w:tr w:rsidR="00E9068E" w:rsidRPr="0048495E" w14:paraId="094219B9" w14:textId="77777777" w:rsidTr="009A3E3D">
        <w:trPr>
          <w:trHeight w:val="433"/>
        </w:trPr>
        <w:tc>
          <w:tcPr>
            <w:tcW w:w="2574" w:type="dxa"/>
            <w:tcBorders>
              <w:top w:val="single" w:sz="4" w:space="0" w:color="000000"/>
              <w:left w:val="single" w:sz="4" w:space="0" w:color="000000"/>
              <w:bottom w:val="single" w:sz="4" w:space="0" w:color="000000"/>
              <w:right w:val="single" w:sz="4" w:space="0" w:color="000000"/>
            </w:tcBorders>
            <w:vAlign w:val="center"/>
          </w:tcPr>
          <w:p w14:paraId="78691556" w14:textId="77777777" w:rsidR="00E9068E" w:rsidRPr="0048495E" w:rsidRDefault="00E9068E" w:rsidP="00E9068E">
            <w:pPr>
              <w:spacing w:after="0" w:line="259" w:lineRule="auto"/>
              <w:ind w:left="-951" w:right="-766" w:firstLine="0"/>
              <w:contextualSpacing/>
              <w:jc w:val="center"/>
            </w:pPr>
            <w:r w:rsidRPr="0048495E">
              <w:t>Ηλικία</w:t>
            </w:r>
          </w:p>
        </w:tc>
        <w:tc>
          <w:tcPr>
            <w:tcW w:w="2694" w:type="dxa"/>
            <w:tcBorders>
              <w:top w:val="single" w:sz="4" w:space="0" w:color="000000"/>
              <w:left w:val="single" w:sz="4" w:space="0" w:color="000000"/>
              <w:bottom w:val="single" w:sz="4" w:space="0" w:color="000000"/>
              <w:right w:val="single" w:sz="4" w:space="0" w:color="000000"/>
            </w:tcBorders>
            <w:vAlign w:val="center"/>
          </w:tcPr>
          <w:p w14:paraId="72647CB9" w14:textId="77777777" w:rsidR="00E9068E" w:rsidRPr="0048495E" w:rsidRDefault="00E9068E" w:rsidP="00E9068E">
            <w:pPr>
              <w:spacing w:after="0" w:line="259" w:lineRule="auto"/>
              <w:ind w:left="-951" w:right="-766" w:firstLine="0"/>
              <w:contextualSpacing/>
              <w:jc w:val="center"/>
            </w:pPr>
            <w:r w:rsidRPr="0048495E">
              <w:t>Έως και 50 ετών</w:t>
            </w:r>
          </w:p>
        </w:tc>
        <w:tc>
          <w:tcPr>
            <w:tcW w:w="3260" w:type="dxa"/>
            <w:tcBorders>
              <w:top w:val="single" w:sz="4" w:space="0" w:color="000000"/>
              <w:left w:val="single" w:sz="4" w:space="0" w:color="000000"/>
              <w:bottom w:val="single" w:sz="4" w:space="0" w:color="000000"/>
              <w:right w:val="single" w:sz="4" w:space="0" w:color="000000"/>
            </w:tcBorders>
            <w:vAlign w:val="center"/>
          </w:tcPr>
          <w:p w14:paraId="1411C869" w14:textId="77777777" w:rsidR="00E9068E" w:rsidRPr="0048495E" w:rsidRDefault="00E9068E" w:rsidP="00E9068E">
            <w:pPr>
              <w:spacing w:after="0" w:line="259" w:lineRule="auto"/>
              <w:ind w:left="-951" w:right="-766" w:firstLine="0"/>
              <w:contextualSpacing/>
              <w:jc w:val="center"/>
            </w:pPr>
            <w:r w:rsidRPr="0048495E">
              <w:t>Άνω των 50 ετών</w:t>
            </w:r>
          </w:p>
        </w:tc>
      </w:tr>
      <w:tr w:rsidR="00E9068E" w:rsidRPr="0048495E" w14:paraId="2BC21ED7" w14:textId="77777777" w:rsidTr="009A3E3D">
        <w:trPr>
          <w:trHeight w:val="309"/>
        </w:trPr>
        <w:tc>
          <w:tcPr>
            <w:tcW w:w="2574" w:type="dxa"/>
            <w:tcBorders>
              <w:top w:val="single" w:sz="4" w:space="0" w:color="000000"/>
              <w:left w:val="single" w:sz="4" w:space="0" w:color="000000"/>
              <w:bottom w:val="single" w:sz="4" w:space="0" w:color="000000"/>
              <w:right w:val="single" w:sz="4" w:space="0" w:color="000000"/>
            </w:tcBorders>
            <w:vAlign w:val="center"/>
          </w:tcPr>
          <w:p w14:paraId="47E17CD0" w14:textId="77777777" w:rsidR="00E9068E" w:rsidRPr="0048495E" w:rsidRDefault="00E9068E" w:rsidP="00E9068E">
            <w:pPr>
              <w:spacing w:after="0" w:line="259" w:lineRule="auto"/>
              <w:ind w:left="-951" w:right="-766" w:firstLine="0"/>
              <w:contextualSpacing/>
              <w:jc w:val="center"/>
            </w:pPr>
            <w:r w:rsidRPr="0048495E">
              <w:t>μονάδες</w:t>
            </w:r>
          </w:p>
        </w:tc>
        <w:tc>
          <w:tcPr>
            <w:tcW w:w="2694" w:type="dxa"/>
            <w:tcBorders>
              <w:top w:val="single" w:sz="4" w:space="0" w:color="000000"/>
              <w:left w:val="single" w:sz="4" w:space="0" w:color="000000"/>
              <w:bottom w:val="single" w:sz="4" w:space="0" w:color="000000"/>
              <w:right w:val="single" w:sz="4" w:space="0" w:color="000000"/>
            </w:tcBorders>
            <w:vAlign w:val="center"/>
          </w:tcPr>
          <w:p w14:paraId="307E10A7" w14:textId="77777777" w:rsidR="00E9068E" w:rsidRPr="0048495E" w:rsidRDefault="00E9068E" w:rsidP="00E9068E">
            <w:pPr>
              <w:spacing w:after="0" w:line="259" w:lineRule="auto"/>
              <w:ind w:left="-951" w:right="-766" w:firstLine="0"/>
              <w:contextualSpacing/>
              <w:jc w:val="center"/>
            </w:pPr>
            <w:r w:rsidRPr="0048495E">
              <w:t>10</w:t>
            </w:r>
          </w:p>
        </w:tc>
        <w:tc>
          <w:tcPr>
            <w:tcW w:w="3260" w:type="dxa"/>
            <w:tcBorders>
              <w:top w:val="single" w:sz="4" w:space="0" w:color="000000"/>
              <w:left w:val="single" w:sz="4" w:space="0" w:color="000000"/>
              <w:bottom w:val="single" w:sz="4" w:space="0" w:color="000000"/>
              <w:right w:val="single" w:sz="4" w:space="0" w:color="000000"/>
            </w:tcBorders>
            <w:vAlign w:val="center"/>
          </w:tcPr>
          <w:p w14:paraId="6F51AF61" w14:textId="77777777" w:rsidR="00E9068E" w:rsidRPr="0048495E" w:rsidRDefault="00E9068E" w:rsidP="00E9068E">
            <w:pPr>
              <w:spacing w:after="0" w:line="259" w:lineRule="auto"/>
              <w:ind w:left="-951" w:right="-766" w:firstLine="0"/>
              <w:contextualSpacing/>
              <w:jc w:val="center"/>
            </w:pPr>
            <w:r w:rsidRPr="0048495E">
              <w:t>20</w:t>
            </w:r>
          </w:p>
        </w:tc>
      </w:tr>
    </w:tbl>
    <w:p w14:paraId="5125E8A9" w14:textId="77777777" w:rsidR="00E9068E" w:rsidRDefault="00E9068E" w:rsidP="00E9068E">
      <w:pPr>
        <w:spacing w:after="193" w:line="250" w:lineRule="auto"/>
        <w:ind w:left="-426" w:right="-766"/>
        <w:contextualSpacing/>
        <w:rPr>
          <w:i/>
          <w:lang w:val="en-US"/>
        </w:rPr>
      </w:pPr>
      <w:r w:rsidRPr="0048495E">
        <w:rPr>
          <w:i/>
        </w:rPr>
        <w:t>Ανώτατο όριο ηλικίας πρόσληψης ορίζεται το 67ο έτος συμπληρωμένο.</w:t>
      </w:r>
    </w:p>
    <w:p w14:paraId="4F5E12FB" w14:textId="77777777" w:rsidR="00AD49CE" w:rsidRDefault="00AD49CE" w:rsidP="00AD49CE">
      <w:pPr>
        <w:spacing w:after="3" w:line="265" w:lineRule="auto"/>
        <w:ind w:left="678" w:right="66"/>
      </w:pPr>
      <w:r>
        <w:rPr>
          <w:rFonts w:ascii="Calibri" w:eastAsia="Calibri" w:hAnsi="Calibri" w:cs="Calibri"/>
          <w:b/>
        </w:rPr>
        <w:t>ΒΑΘΜΟΛΟΓΟΥΜΕΝΗ ΕΜΠΕΙΡΙΑ ΥΠΟΨΗΦΙΩΝ ΚΑΤΗΓΟΡΙΑΣ ΥΠΟΧΡΕΩΤΙΚΗΣ ΕΚΠΑΙΔΕΥΣΗΣ (ΥΕ)</w:t>
      </w:r>
    </w:p>
    <w:tbl>
      <w:tblPr>
        <w:tblStyle w:val="TableGrid"/>
        <w:tblW w:w="10065" w:type="dxa"/>
        <w:tblInd w:w="-714" w:type="dxa"/>
        <w:tblCellMar>
          <w:top w:w="49" w:type="dxa"/>
          <w:left w:w="9" w:type="dxa"/>
          <w:right w:w="35" w:type="dxa"/>
        </w:tblCellMar>
        <w:tblLook w:val="04A0" w:firstRow="1" w:lastRow="0" w:firstColumn="1" w:lastColumn="0" w:noHBand="0" w:noVBand="1"/>
      </w:tblPr>
      <w:tblGrid>
        <w:gridCol w:w="10065"/>
      </w:tblGrid>
      <w:tr w:rsidR="00AD49CE" w14:paraId="2F5510C5" w14:textId="77777777" w:rsidTr="00AD49CE">
        <w:trPr>
          <w:trHeight w:val="1248"/>
        </w:trPr>
        <w:tc>
          <w:tcPr>
            <w:tcW w:w="10065" w:type="dxa"/>
            <w:tcBorders>
              <w:top w:val="single" w:sz="4" w:space="0" w:color="000000"/>
              <w:left w:val="single" w:sz="4" w:space="0" w:color="000000"/>
              <w:bottom w:val="single" w:sz="8" w:space="0" w:color="000000"/>
              <w:right w:val="single" w:sz="5" w:space="0" w:color="000000"/>
            </w:tcBorders>
          </w:tcPr>
          <w:p w14:paraId="670B15ED" w14:textId="77777777" w:rsidR="00AD49CE" w:rsidRPr="00AD49CE" w:rsidRDefault="00AD49CE" w:rsidP="00F73DA8">
            <w:pPr>
              <w:spacing w:after="0" w:line="259" w:lineRule="auto"/>
              <w:ind w:left="123" w:right="707" w:firstLine="0"/>
              <w:rPr>
                <w:sz w:val="20"/>
                <w:szCs w:val="20"/>
              </w:rPr>
            </w:pPr>
            <w:r w:rsidRPr="00AD49CE">
              <w:rPr>
                <w:rFonts w:ascii="Calibri" w:eastAsia="Calibri" w:hAnsi="Calibri" w:cs="Calibri"/>
                <w:b/>
                <w:sz w:val="20"/>
              </w:rPr>
              <w:t xml:space="preserve">Ως βαθμολογούμενη εμπειρία λαμβάνεται υπόψη μόνο η απασχόληση σε αντίστοιχη θέση του οικείου Δήμου η οποία έχει </w:t>
            </w:r>
            <w:proofErr w:type="spellStart"/>
            <w:r w:rsidRPr="00AD49CE">
              <w:rPr>
                <w:rFonts w:ascii="Calibri" w:eastAsia="Calibri" w:hAnsi="Calibri" w:cs="Calibri"/>
                <w:b/>
                <w:sz w:val="20"/>
              </w:rPr>
              <w:t>διανυθεί</w:t>
            </w:r>
            <w:proofErr w:type="spellEnd"/>
            <w:r w:rsidRPr="00AD49CE">
              <w:rPr>
                <w:rFonts w:ascii="Calibri" w:eastAsia="Calibri" w:hAnsi="Calibri" w:cs="Calibri"/>
                <w:b/>
                <w:sz w:val="20"/>
              </w:rPr>
              <w:t xml:space="preserve"> με συμβάσεις εργασίας ιδιωτικού δικαίου ορισμένου χρόνου ή με συμβάσεις μίσθωσης έργου μέσω των σχολικών επιτροπών για όσο διάστημα παρείχαν υπηρεσία, ανεξαρτήτως του χρόνου κτήσης του τίτλου σπουδών</w:t>
            </w:r>
            <w:r w:rsidRPr="00AD49CE">
              <w:rPr>
                <w:sz w:val="20"/>
                <w:szCs w:val="20"/>
              </w:rPr>
              <w:t>.</w:t>
            </w:r>
            <w:r w:rsidRPr="00AD49CE">
              <w:rPr>
                <w:rFonts w:eastAsia="Calibri" w:cs="Calibri"/>
                <w:sz w:val="20"/>
                <w:szCs w:val="20"/>
              </w:rPr>
              <w:t xml:space="preserve"> </w:t>
            </w:r>
          </w:p>
        </w:tc>
      </w:tr>
      <w:tr w:rsidR="00AD49CE" w14:paraId="1AC446A0" w14:textId="77777777" w:rsidTr="00AD49CE">
        <w:trPr>
          <w:trHeight w:val="2847"/>
        </w:trPr>
        <w:tc>
          <w:tcPr>
            <w:tcW w:w="10065" w:type="dxa"/>
            <w:tcBorders>
              <w:top w:val="single" w:sz="8" w:space="0" w:color="000000"/>
              <w:left w:val="single" w:sz="4" w:space="0" w:color="000000"/>
              <w:bottom w:val="single" w:sz="4" w:space="0" w:color="000000"/>
              <w:right w:val="single" w:sz="5" w:space="0" w:color="000000"/>
            </w:tcBorders>
          </w:tcPr>
          <w:p w14:paraId="6D713014" w14:textId="77777777" w:rsidR="00AD49CE" w:rsidRPr="00AD49CE" w:rsidRDefault="00AD49CE" w:rsidP="00AD49CE">
            <w:pPr>
              <w:spacing w:after="179"/>
              <w:ind w:left="134" w:right="245"/>
              <w:rPr>
                <w:bCs/>
                <w:sz w:val="20"/>
              </w:rPr>
            </w:pPr>
            <w:r w:rsidRPr="00AD49CE">
              <w:rPr>
                <w:b/>
                <w:sz w:val="20"/>
              </w:rPr>
              <w:t xml:space="preserve">Σε </w:t>
            </w:r>
            <w:r w:rsidRPr="00AD49CE">
              <w:rPr>
                <w:bCs/>
                <w:sz w:val="20"/>
              </w:rPr>
              <w:t xml:space="preserve">περίπτωση θανάτου λόγω ενδοοικογενειακής βίας και εφόσον έχει ασκηθεί ποινική δίωξη, είναι δυνατή η πρόσληψη προσωπικού καθαριότητας στις σχολικές μονάδες των δήμων με σύμβαση εργασίας Ιδιωτικού Δικαίου Ορισμένου Χρόνου ενός συγγενούς αποβιώσαντος εκ της ως άνω αιτίας πρώτου βαθμού συγγένειας εξ αίματος με αυτόν. Σε περίπτωση που υπάρχουν περισσότεροι συγγενείς πρώτου βαθμού, η δυνατότητα πρόσληψης αφορά μόνο έναν (1) από αυτούς. Ο δικαιούχος προσλαμβάνεται ως υπεράριθμος για κάθε διδακτικό έτος στον δήμο του οποίου είναι κάτοικος, μη εφαρμοσμένων των κριτηρίων και της διαδικασίας </w:t>
            </w:r>
            <w:proofErr w:type="spellStart"/>
            <w:r w:rsidRPr="00AD49CE">
              <w:rPr>
                <w:bCs/>
                <w:sz w:val="20"/>
              </w:rPr>
              <w:t>μοριοδότησης</w:t>
            </w:r>
            <w:proofErr w:type="spellEnd"/>
            <w:r w:rsidRPr="00AD49CE">
              <w:rPr>
                <w:bCs/>
                <w:sz w:val="20"/>
              </w:rPr>
              <w:t xml:space="preserve"> της παρούσας απόφασης.</w:t>
            </w:r>
          </w:p>
          <w:p w14:paraId="2A4E594A" w14:textId="77777777" w:rsidR="00AD49CE" w:rsidRPr="00AD49CE" w:rsidRDefault="00AD49CE" w:rsidP="00AD49CE">
            <w:pPr>
              <w:spacing w:after="179"/>
              <w:ind w:left="134" w:right="245"/>
              <w:rPr>
                <w:sz w:val="20"/>
                <w:szCs w:val="20"/>
              </w:rPr>
            </w:pPr>
            <w:r w:rsidRPr="00AD49CE">
              <w:rPr>
                <w:bCs/>
                <w:sz w:val="20"/>
              </w:rPr>
              <w:t>Ο υποψήφιος υποβάλλει αίτηση προς τον οικείο δήμο, εντός της προθεσμίας που προβλέπει η παρούσα ανακοίνωση. Η αίτηση συνοδεύεται από τα απαιτούμενα δικαιολογητικά για την απόδειξη των γενικών προσόντων πρόσληψης της παρούσας καθώς και τα δικαιολογητικά της αντίστοιχης κατηγορίας του Παραρτήματος ΙΙ της παρούσης.</w:t>
            </w:r>
          </w:p>
        </w:tc>
      </w:tr>
    </w:tbl>
    <w:p w14:paraId="6044EDA7" w14:textId="77777777" w:rsidR="00AD49CE" w:rsidRPr="00AD49CE" w:rsidRDefault="00AD49CE" w:rsidP="00E9068E">
      <w:pPr>
        <w:spacing w:after="193" w:line="250" w:lineRule="auto"/>
        <w:ind w:left="-426" w:right="-766"/>
        <w:contextualSpacing/>
      </w:pPr>
    </w:p>
    <w:p w14:paraId="365B6AF8" w14:textId="77777777" w:rsidR="00E9068E" w:rsidRPr="0048495E" w:rsidRDefault="00E9068E" w:rsidP="00E9068E">
      <w:pPr>
        <w:pStyle w:val="3"/>
        <w:spacing w:after="191"/>
        <w:ind w:left="-426" w:right="-766"/>
        <w:rPr>
          <w:rFonts w:ascii="Bookman Old Style" w:hAnsi="Bookman Old Style"/>
        </w:rPr>
      </w:pPr>
      <w:r w:rsidRPr="0048495E">
        <w:rPr>
          <w:rFonts w:ascii="Bookman Old Style" w:hAnsi="Bookman Old Style"/>
        </w:rPr>
        <w:t>Ανάρτηση της ανακοίνωσης</w:t>
      </w:r>
    </w:p>
    <w:p w14:paraId="6C23822F" w14:textId="77777777" w:rsidR="00E9068E" w:rsidRPr="0048495E" w:rsidRDefault="00E9068E" w:rsidP="00E9068E">
      <w:pPr>
        <w:spacing w:after="179"/>
        <w:ind w:left="-426" w:right="-766"/>
      </w:pPr>
      <w:r w:rsidRPr="0048495E">
        <w:rPr>
          <w:b/>
        </w:rPr>
        <w:t xml:space="preserve">Ολόκληρη η </w:t>
      </w:r>
      <w:r w:rsidRPr="0048495E">
        <w:t xml:space="preserve">ανακοίνωση αναρτάται στο κατάστημα της υπηρεσίας μας και στο χώρο των ανακοινώσεων του δημοτικού καταστήματος του Δήμου καθώς και στον διαδικτυακό τόπο του Δήμου </w:t>
      </w:r>
      <w:r w:rsidRPr="0048495E">
        <w:rPr>
          <w:rFonts w:cs="Arial"/>
          <w:b/>
          <w:szCs w:val="20"/>
        </w:rPr>
        <w:t>https://penteli.gov.gr</w:t>
      </w:r>
    </w:p>
    <w:p w14:paraId="294639F7" w14:textId="77777777" w:rsidR="00E9068E" w:rsidRPr="0048495E" w:rsidRDefault="00E9068E" w:rsidP="00E9068E">
      <w:pPr>
        <w:spacing w:after="521" w:line="265" w:lineRule="auto"/>
        <w:ind w:left="-426" w:right="-766" w:hanging="11"/>
        <w:contextualSpacing/>
        <w:rPr>
          <w:b/>
        </w:rPr>
      </w:pPr>
      <w:r w:rsidRPr="0048495E">
        <w:rPr>
          <w:b/>
        </w:rPr>
        <w:t>Υποβολή αιτήσεων συμμετοχή</w:t>
      </w:r>
    </w:p>
    <w:p w14:paraId="062A79FF" w14:textId="55B751BB" w:rsidR="00E9068E" w:rsidRPr="0048495E" w:rsidRDefault="00E9068E" w:rsidP="00E9068E">
      <w:pPr>
        <w:spacing w:after="521" w:line="265" w:lineRule="auto"/>
        <w:ind w:left="-426" w:right="-1050" w:hanging="11"/>
        <w:contextualSpacing/>
      </w:pPr>
      <w:r w:rsidRPr="0048495E">
        <w:rPr>
          <w:rFonts w:eastAsia="Calibri" w:cs="Calibri"/>
          <w:noProof/>
          <w:sz w:val="22"/>
        </w:rPr>
        <mc:AlternateContent>
          <mc:Choice Requires="wpg">
            <w:drawing>
              <wp:anchor distT="0" distB="0" distL="114300" distR="114300" simplePos="0" relativeHeight="251660288" behindDoc="0" locked="0" layoutInCell="1" allowOverlap="1" wp14:anchorId="6B41F247" wp14:editId="62015A0B">
                <wp:simplePos x="0" y="0"/>
                <wp:positionH relativeFrom="column">
                  <wp:posOffset>0</wp:posOffset>
                </wp:positionH>
                <wp:positionV relativeFrom="paragraph">
                  <wp:posOffset>1674654</wp:posOffset>
                </wp:positionV>
                <wp:extent cx="4806410" cy="7629"/>
                <wp:effectExtent l="0" t="0" r="0" b="0"/>
                <wp:wrapSquare wrapText="bothSides"/>
                <wp:docPr id="11321" name="Group 11321"/>
                <wp:cNvGraphicFramePr/>
                <a:graphic xmlns:a="http://schemas.openxmlformats.org/drawingml/2006/main">
                  <a:graphicData uri="http://schemas.microsoft.com/office/word/2010/wordprocessingGroup">
                    <wpg:wgp>
                      <wpg:cNvGrpSpPr/>
                      <wpg:grpSpPr>
                        <a:xfrm>
                          <a:off x="0" y="0"/>
                          <a:ext cx="4806410" cy="7629"/>
                          <a:chOff x="0" y="0"/>
                          <a:chExt cx="4806410" cy="7629"/>
                        </a:xfrm>
                      </wpg:grpSpPr>
                      <wps:wsp>
                        <wps:cNvPr id="849" name="Shape 849"/>
                        <wps:cNvSpPr/>
                        <wps:spPr>
                          <a:xfrm>
                            <a:off x="0" y="0"/>
                            <a:ext cx="4806410" cy="0"/>
                          </a:xfrm>
                          <a:custGeom>
                            <a:avLst/>
                            <a:gdLst/>
                            <a:ahLst/>
                            <a:cxnLst/>
                            <a:rect l="0" t="0" r="0" b="0"/>
                            <a:pathLst>
                              <a:path w="4806410">
                                <a:moveTo>
                                  <a:pt x="0" y="0"/>
                                </a:moveTo>
                                <a:lnTo>
                                  <a:pt x="4806410" y="0"/>
                                </a:lnTo>
                              </a:path>
                            </a:pathLst>
                          </a:custGeom>
                          <a:ln w="762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6506D13" id="Group 11321" o:spid="_x0000_s1026" style="position:absolute;margin-left:0;margin-top:131.85pt;width:378.45pt;height:.6pt;z-index:251660288" coordsize="4806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GddTgIAAKoFAAAOAAAAZHJzL2Uyb0RvYy54bWykVE1v2zAMvQ/YfxB0X+wEQdoacXpYt1yG&#10;rVi7H6DIkm1AX5CUOPn3o+iPpCnWQ5aDQ0nk0+MTyfXjUStyED601pR0PsspEYbbqjV1Sf+8fv9y&#10;T0mIzFRMWSNKehKBPm4+f1p3rhAL21hVCU8AxISicyVtYnRFlgXeCM3CzDph4FBar1mEpa+zyrMO&#10;0LXKFnm+yjrrK+ctFyHA7lN/SDeIL6Xg8ZeUQUSiSgrcIn49fnfpm23WrKg9c03LBxrsBhaatQYu&#10;naCeWGRk79t3ULrl3gYr44xbnVkpWy4wB8hmnl9ls/V27zCXuuhqN8kE0l7pdDMs/3nYevfinj0o&#10;0bkatMBVyuUovU7/wJIcUbLTJJk4RsJhc3mfr5ZzUJbD2d1q8dAryhuQ/V0Qb759FJaNV2ZviHQO&#10;SiOcsw//l/1Lw5xAUUMB2T970lYlvV8+UGKYhhJFB5I2UBL0mgQKRQCtblIHi23KkRV8H+JWWJSY&#10;HX6E2NdiNVqsGS1+NKPpoaI/rGXHYopLDJNJuvMbpT1tD+LV4mm8eh+gdj5V5tJreuWxAMC39wAj&#10;XbNZDwZeDfZlcsokFlgchDNocqlYxG7RbYTuV62G0bG4y/NRImUAML17LzZa8aRE4q3MbyHhzaD4&#10;5ggSfL37qjw5sNTj+EsvhxTBNcXIVqkpKv9nVHJlyjVswBpghgsQckBKngLHyzUsH9j0MwY6FXpj&#10;nDRAaQpCWtbEKd7AfMQLL7JN5s5WJ+xOFAQaAaXBgYCMhuGVJs7lGr3OI3bzFwAA//8DAFBLAwQU&#10;AAYACAAAACEAW9DCJuAAAAAIAQAADwAAAGRycy9kb3ducmV2LnhtbEyPQU/CQBCF7yb+h82YeJNt&#10;QYrUbgkh6omQCCbG29Ad2obubNNd2vLvXU56fPMm730vW42mET11rrasIJ5EIIgLq2suFXwd3p9e&#10;QDiPrLGxTAqu5GCV399lmGo78Cf1e1+KEMIuRQWV920qpSsqMugmtiUO3sl2Bn2QXSl1h0MIN42c&#10;RlEiDdYcGipsaVNRcd5fjIKPAYf1LH7rt+fT5vpzmO++tzEp9fgwrl9BeBr93zPc8AM65IHpaC+s&#10;nWgUhCFewTSZLUAEezFPliCOt8vzEmSeyf8D8l8AAAD//wMAUEsBAi0AFAAGAAgAAAAhALaDOJL+&#10;AAAA4QEAABMAAAAAAAAAAAAAAAAAAAAAAFtDb250ZW50X1R5cGVzXS54bWxQSwECLQAUAAYACAAA&#10;ACEAOP0h/9YAAACUAQAACwAAAAAAAAAAAAAAAAAvAQAAX3JlbHMvLnJlbHNQSwECLQAUAAYACAAA&#10;ACEA9nhnXU4CAACqBQAADgAAAAAAAAAAAAAAAAAuAgAAZHJzL2Uyb0RvYy54bWxQSwECLQAUAAYA&#10;CAAAACEAW9DCJuAAAAAIAQAADwAAAAAAAAAAAAAAAACoBAAAZHJzL2Rvd25yZXYueG1sUEsFBgAA&#10;AAAEAAQA8wAAALUFAAAAAA==&#10;">
                <v:shape id="Shape 849" o:spid="_x0000_s1027" style="position:absolute;width:48064;height:0;visibility:visible;mso-wrap-style:square;v-text-anchor:top" coordsize="48064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5w3xwAAANwAAAAPAAAAZHJzL2Rvd25yZXYueG1sRI/dasJA&#10;FITvhb7DcgreSN1Uitg0GxGhIK0U/Cn08pA9yaZmz4bsqqlP7xYEL4eZ+YbJ5r1txIk6XztW8DxO&#10;QBAXTtdcKdjv3p9mIHxA1tg4JgV/5GGePwwyTLU784ZO21CJCGGfogITQptK6QtDFv3YtcTRK11n&#10;MUTZVVJ3eI5w28hJkkylxZrjgsGWloaKw/ZoFdDo8H0xRYkfn1/lzlSry3H986vU8LFfvIEI1Id7&#10;+NZeaQWzl1f4PxOPgMyvAAAA//8DAFBLAQItABQABgAIAAAAIQDb4fbL7gAAAIUBAAATAAAAAAAA&#10;AAAAAAAAAAAAAABbQ29udGVudF9UeXBlc10ueG1sUEsBAi0AFAAGAAgAAAAhAFr0LFu/AAAAFQEA&#10;AAsAAAAAAAAAAAAAAAAAHwEAAF9yZWxzLy5yZWxzUEsBAi0AFAAGAAgAAAAhACzbnDfHAAAA3AAA&#10;AA8AAAAAAAAAAAAAAAAABwIAAGRycy9kb3ducmV2LnhtbFBLBQYAAAAAAwADALcAAAD7AgAAAAA=&#10;" path="m,l4806410,e" filled="f" strokeweight=".21192mm">
                  <v:stroke miterlimit="83231f" joinstyle="miter"/>
                  <v:path arrowok="t" textboxrect="0,0,4806410,0"/>
                </v:shape>
                <w10:wrap type="square"/>
              </v:group>
            </w:pict>
          </mc:Fallback>
        </mc:AlternateContent>
      </w:r>
      <w:r w:rsidRPr="0048495E">
        <w:t>Οι ενδιαφερόμενοι καλούνται να συμπληρώσουν την συνημμένη αίτηση με αριθμό 3</w:t>
      </w:r>
      <w:r w:rsidRPr="0048495E">
        <w:rPr>
          <w:vertAlign w:val="superscript"/>
        </w:rPr>
        <w:t>Α</w:t>
      </w:r>
      <w:r w:rsidRPr="0048495E">
        <w:t xml:space="preserve">/2024 και να την υποβάλουν </w:t>
      </w:r>
      <w:r w:rsidRPr="0048495E">
        <w:rPr>
          <w:b/>
          <w:u w:val="single" w:color="000000"/>
        </w:rPr>
        <w:t xml:space="preserve">είτε αυτοπροσώπως </w:t>
      </w:r>
      <w:r w:rsidRPr="0048495E">
        <w:t xml:space="preserve">(ή με άλλο εξουσιοδοτημένο από αυτούς πρόσωπο, εφόσον η εξουσιοδότηση φέρει την υπογραφή τους θεωρημένη από δημόσια αρχή) </w:t>
      </w:r>
      <w:r w:rsidRPr="0048495E">
        <w:rPr>
          <w:b/>
          <w:u w:val="single" w:color="000000"/>
        </w:rPr>
        <w:t>είτε ηλεκτρονικά  στην διεύθυνση:</w:t>
      </w:r>
      <w:r w:rsidR="0048495E">
        <w:rPr>
          <w:b/>
          <w:u w:val="single" w:color="000000"/>
        </w:rPr>
        <w:t xml:space="preserve"> </w:t>
      </w:r>
      <w:proofErr w:type="spellStart"/>
      <w:r w:rsidRPr="0048495E">
        <w:rPr>
          <w:b/>
          <w:u w:val="single" w:color="000000"/>
          <w:lang w:val="en-US"/>
        </w:rPr>
        <w:t>mainprotocol</w:t>
      </w:r>
      <w:proofErr w:type="spellEnd"/>
      <w:r w:rsidRPr="0048495E">
        <w:rPr>
          <w:b/>
          <w:u w:val="single" w:color="000000"/>
        </w:rPr>
        <w:t>@</w:t>
      </w:r>
      <w:proofErr w:type="spellStart"/>
      <w:r w:rsidRPr="0048495E">
        <w:rPr>
          <w:b/>
          <w:u w:val="single" w:color="000000"/>
          <w:lang w:val="en-US"/>
        </w:rPr>
        <w:t>penteli</w:t>
      </w:r>
      <w:proofErr w:type="spellEnd"/>
      <w:r w:rsidRPr="0048495E">
        <w:rPr>
          <w:b/>
          <w:u w:val="single" w:color="000000"/>
        </w:rPr>
        <w:t>.</w:t>
      </w:r>
      <w:r w:rsidRPr="0048495E">
        <w:rPr>
          <w:b/>
          <w:u w:val="single" w:color="000000"/>
          <w:lang w:val="en-US"/>
        </w:rPr>
        <w:t>gov</w:t>
      </w:r>
      <w:r w:rsidRPr="0048495E">
        <w:rPr>
          <w:b/>
          <w:u w:val="single" w:color="000000"/>
        </w:rPr>
        <w:t>.</w:t>
      </w:r>
      <w:r w:rsidRPr="0048495E">
        <w:rPr>
          <w:b/>
          <w:u w:val="single" w:color="000000"/>
          <w:lang w:val="en-US"/>
        </w:rPr>
        <w:t>gr</w:t>
      </w:r>
      <w:r w:rsidRPr="0048495E">
        <w:rPr>
          <w:b/>
          <w:u w:val="single" w:color="000000"/>
        </w:rPr>
        <w:t xml:space="preserve"> , είτε ταχυδρομικά με συστημένη επιστολή </w:t>
      </w:r>
      <w:r w:rsidRPr="0048495E">
        <w:t xml:space="preserve">στη Διεύθυνση : Δήμος Πεντέλης , </w:t>
      </w:r>
      <w:proofErr w:type="spellStart"/>
      <w:r w:rsidRPr="0048495E">
        <w:t>Καλαμβόκη</w:t>
      </w:r>
      <w:proofErr w:type="spellEnd"/>
      <w:r w:rsidRPr="0048495E">
        <w:t xml:space="preserve"> 2</w:t>
      </w:r>
      <w:r w:rsidRPr="0048495E">
        <w:rPr>
          <w:vertAlign w:val="superscript"/>
        </w:rPr>
        <w:t>α</w:t>
      </w:r>
      <w:r w:rsidRPr="0048495E">
        <w:t xml:space="preserve"> , </w:t>
      </w:r>
      <w:proofErr w:type="spellStart"/>
      <w:r w:rsidRPr="0048495E">
        <w:t>τ.κ</w:t>
      </w:r>
      <w:proofErr w:type="spellEnd"/>
      <w:r w:rsidRPr="0048495E">
        <w:t>. 15127, Μελίσσια απευθύνοντάς την στο Τμήμα Ανθρώπινου Προσωπικού (</w:t>
      </w:r>
      <w:proofErr w:type="spellStart"/>
      <w:r w:rsidRPr="0048495E">
        <w:t>τηλ</w:t>
      </w:r>
      <w:proofErr w:type="spellEnd"/>
      <w:r w:rsidRPr="0048495E">
        <w:t>. Επικοινωνίας : 213 2050078, 213 2050089</w:t>
      </w:r>
      <w:r w:rsidR="00A31B7E">
        <w:t>)</w:t>
      </w:r>
    </w:p>
    <w:p w14:paraId="062DBF5F" w14:textId="57C27201" w:rsidR="00E9068E" w:rsidRPr="0048495E" w:rsidRDefault="00E9068E" w:rsidP="005E487F">
      <w:pPr>
        <w:spacing w:after="158"/>
        <w:ind w:left="0" w:right="-766" w:firstLine="0"/>
        <w:contextualSpacing/>
        <w:rPr>
          <w:b/>
        </w:rPr>
      </w:pPr>
      <w:r w:rsidRPr="0048495E">
        <w:rPr>
          <w:noProof/>
        </w:rPr>
        <w:drawing>
          <wp:anchor distT="0" distB="0" distL="114300" distR="114300" simplePos="0" relativeHeight="251659264" behindDoc="0" locked="0" layoutInCell="1" allowOverlap="0" wp14:anchorId="42169A1B" wp14:editId="0084B142">
            <wp:simplePos x="0" y="0"/>
            <wp:positionH relativeFrom="column">
              <wp:posOffset>-276860</wp:posOffset>
            </wp:positionH>
            <wp:positionV relativeFrom="paragraph">
              <wp:posOffset>154940</wp:posOffset>
            </wp:positionV>
            <wp:extent cx="6185535" cy="322580"/>
            <wp:effectExtent l="0" t="0" r="5715" b="1270"/>
            <wp:wrapSquare wrapText="bothSides"/>
            <wp:docPr id="13140" name="Picture 13140"/>
            <wp:cNvGraphicFramePr/>
            <a:graphic xmlns:a="http://schemas.openxmlformats.org/drawingml/2006/main">
              <a:graphicData uri="http://schemas.openxmlformats.org/drawingml/2006/picture">
                <pic:pic xmlns:pic="http://schemas.openxmlformats.org/drawingml/2006/picture">
                  <pic:nvPicPr>
                    <pic:cNvPr id="13140" name="Picture 13140"/>
                    <pic:cNvPicPr/>
                  </pic:nvPicPr>
                  <pic:blipFill>
                    <a:blip r:embed="rId6"/>
                    <a:stretch>
                      <a:fillRect/>
                    </a:stretch>
                  </pic:blipFill>
                  <pic:spPr>
                    <a:xfrm>
                      <a:off x="0" y="0"/>
                      <a:ext cx="6185535" cy="322580"/>
                    </a:xfrm>
                    <a:prstGeom prst="rect">
                      <a:avLst/>
                    </a:prstGeom>
                  </pic:spPr>
                </pic:pic>
              </a:graphicData>
            </a:graphic>
            <wp14:sizeRelH relativeFrom="margin">
              <wp14:pctWidth>0</wp14:pctWidth>
            </wp14:sizeRelH>
          </wp:anchor>
        </w:drawing>
      </w:r>
    </w:p>
    <w:p w14:paraId="173AC4DE" w14:textId="0B1A17CF" w:rsidR="00E9068E" w:rsidRPr="00A31B7E" w:rsidRDefault="00E9068E" w:rsidP="00E9068E">
      <w:pPr>
        <w:spacing w:after="158"/>
        <w:ind w:left="-426" w:right="-766" w:hanging="11"/>
        <w:contextualSpacing/>
      </w:pPr>
      <w:r w:rsidRPr="00A31B7E">
        <w:rPr>
          <w:b/>
        </w:rPr>
        <w:lastRenderedPageBreak/>
        <w:t>Διόρθωση ή  συμπλήρωση των αιτήσεων καθώς και αντικατάσταση ή κατάθεση επιπλέον</w:t>
      </w:r>
      <w:r w:rsidR="005E487F" w:rsidRPr="00A31B7E">
        <w:rPr>
          <w:b/>
        </w:rPr>
        <w:t xml:space="preserve"> </w:t>
      </w:r>
      <w:r w:rsidRPr="00A31B7E">
        <w:rPr>
          <w:b/>
        </w:rPr>
        <w:t xml:space="preserve">δικαιολογητικών, επιτρέπεται μόνο μέχρι τη λήξη της προθεσμίας υποβολής των αιτήσεων συμμετοχής στη διαδικασία επιλογής. </w:t>
      </w:r>
    </w:p>
    <w:p w14:paraId="449F24DB" w14:textId="77777777" w:rsidR="00E9068E" w:rsidRPr="0048495E" w:rsidRDefault="00E9068E" w:rsidP="00E9068E">
      <w:pPr>
        <w:spacing w:after="93" w:line="265" w:lineRule="auto"/>
        <w:ind w:left="-426" w:right="-766"/>
      </w:pPr>
      <w:r w:rsidRPr="0048495E">
        <w:rPr>
          <w:b/>
        </w:rPr>
        <w:t>Η αίτηση συμμετοχής πρέπει απαραιτήτως να είναι υπογεγραμμένη με φυσική υπογραφή.</w:t>
      </w:r>
    </w:p>
    <w:p w14:paraId="2855C5D8" w14:textId="77777777" w:rsidR="00E9068E" w:rsidRPr="0048495E" w:rsidRDefault="00E9068E" w:rsidP="00E9068E">
      <w:pPr>
        <w:spacing w:after="398" w:line="265" w:lineRule="auto"/>
        <w:ind w:left="-426" w:right="-766"/>
      </w:pPr>
      <w:r w:rsidRPr="0048495E">
        <w:rPr>
          <w:b/>
        </w:rPr>
        <w:t>Ανυπόγραφες αιτήσεις δεν θα γίνονται δεκτές.</w:t>
      </w:r>
    </w:p>
    <w:p w14:paraId="7D93B29A" w14:textId="77777777" w:rsidR="00E9068E" w:rsidRPr="0048495E" w:rsidRDefault="00E9068E" w:rsidP="00E9068E">
      <w:pPr>
        <w:spacing w:after="303"/>
        <w:ind w:left="-426" w:right="-766"/>
      </w:pPr>
      <w:r w:rsidRPr="0048495E">
        <w:rPr>
          <w:b/>
        </w:rPr>
        <w:t xml:space="preserve">Επισημαίνεται ότι: </w:t>
      </w:r>
      <w:r w:rsidRPr="0048495E">
        <w:t>σύμφωνα με το νέο Ευρωπαϊκό Γενικό Κανονισμό Προστασίας Δεδομένων (ΕΕ) 2016/679 γνωστό ως GDPR, που ετέθη σε εφαρμογή τον Μάιο 2018, καθιερώνεται ενιαίο νομικό πλαίσιο για την προστασία των προσωπικών δεδομένων σε όλα τα κράτη μέλη της ΕΕ. Για το λόγο αυτό, η συμμετοχή των υποψηφίων στη διαδικασία πρόσληψης με την οικειοθελή υποβολή αίτησης με τα συνημμένα σε αυτή δικαιολογητικά προς τον Φορέα, συνεπάγεται τη συναίνεση του υποψηφίου για τη συλλογή και επεξεργασία των δεδομένων προσωπικού χαρακτήρα που τους αφορούν, καθώς και για την ασφαλή διατήρησή τους σε αρχείο (φυσικό ή ψηφιακό) για συγκεκριμένο σκοπό και για όσο χρόνο απαιτείται, προκειμένου να ολοκληρωθούν οι νόμιμες διαδικασίες πρόσληψης. Οι φορείς οφείλουν να προστατεύουν τα προσωπικά στοιχεία των υποψηφίων από τυχόν υποκλοπή προκειμένου να επιτυγχάνεται η ασφαλής επεξεργασία των δεδομένων προσωπικού χαρακτήρα. Οι υποψήφιοι διατηρούν το δικαίωμα ανάκλησης της συναίνεσής τους ανά πάσα στιγμή και κατόπιν υποβολής σχετικής αίτησης προς το Φορέα.</w:t>
      </w:r>
    </w:p>
    <w:p w14:paraId="560D146F" w14:textId="51CCED38" w:rsidR="00E9068E" w:rsidRPr="0048495E" w:rsidRDefault="00E9068E" w:rsidP="00E9068E">
      <w:pPr>
        <w:ind w:left="-426" w:right="-766"/>
      </w:pPr>
      <w:r w:rsidRPr="0048495E">
        <w:rPr>
          <w:b/>
        </w:rPr>
        <w:t xml:space="preserve">Η προθεσμία υποβολής των αιτήσεων είναι δέκα (10) εργάσιμες ημέρες </w:t>
      </w:r>
      <w:r w:rsidRPr="0048495E">
        <w:t xml:space="preserve">και αρχίζει από την επόμενη ημέρα της ανάρτησης της ανακοίνωσης στο χώρο ανακοινώσεων του δημοτικού καταστήματος. Η ανωτέρω προθεσμία λήγει µε την παρέλευση ολόκληρης της τελευταίας ημέρας και εάν αυτή είναι κατά το νόμο εξαιρετέα (δημόσια αργία ή μη εργάσιμη) τότε η λήξη της προθεσμίας μετατίθεται την επόμενη εργάσιμη ημέρα, ήτοι από </w:t>
      </w:r>
      <w:r w:rsidR="000B4819">
        <w:rPr>
          <w:b/>
          <w:bCs/>
        </w:rPr>
        <w:t>16</w:t>
      </w:r>
      <w:r w:rsidRPr="0048495E">
        <w:rPr>
          <w:b/>
          <w:bCs/>
        </w:rPr>
        <w:t>.07.202</w:t>
      </w:r>
      <w:r w:rsidR="000B4819">
        <w:rPr>
          <w:b/>
          <w:bCs/>
        </w:rPr>
        <w:t>6</w:t>
      </w:r>
      <w:r w:rsidRPr="0048495E">
        <w:rPr>
          <w:b/>
          <w:bCs/>
        </w:rPr>
        <w:t xml:space="preserve"> έως και </w:t>
      </w:r>
      <w:r w:rsidR="000B4819">
        <w:rPr>
          <w:b/>
          <w:bCs/>
        </w:rPr>
        <w:t>29</w:t>
      </w:r>
      <w:r w:rsidRPr="0048495E">
        <w:rPr>
          <w:b/>
          <w:bCs/>
        </w:rPr>
        <w:t>.0</w:t>
      </w:r>
      <w:r w:rsidR="000B4819">
        <w:rPr>
          <w:b/>
          <w:bCs/>
        </w:rPr>
        <w:t>7</w:t>
      </w:r>
      <w:r w:rsidRPr="0048495E">
        <w:rPr>
          <w:b/>
          <w:bCs/>
        </w:rPr>
        <w:t>.202</w:t>
      </w:r>
      <w:r w:rsidR="000B4819">
        <w:rPr>
          <w:b/>
          <w:bCs/>
        </w:rPr>
        <w:t>6</w:t>
      </w:r>
      <w:r w:rsidRPr="0048495E">
        <w:t>.</w:t>
      </w:r>
    </w:p>
    <w:p w14:paraId="4ED5DC56" w14:textId="77777777" w:rsidR="00E9068E" w:rsidRPr="0048495E" w:rsidRDefault="00E9068E" w:rsidP="00E9068E">
      <w:pPr>
        <w:pStyle w:val="3"/>
        <w:ind w:left="-426" w:right="-766"/>
        <w:rPr>
          <w:rFonts w:ascii="Bookman Old Style" w:hAnsi="Bookman Old Style"/>
        </w:rPr>
      </w:pPr>
      <w:r w:rsidRPr="0048495E">
        <w:rPr>
          <w:rFonts w:ascii="Bookman Old Style" w:hAnsi="Bookman Old Style"/>
        </w:rPr>
        <w:t>Κατάταξη υποψηφίων</w:t>
      </w:r>
    </w:p>
    <w:p w14:paraId="7D72AC4D" w14:textId="77777777" w:rsidR="00E9068E" w:rsidRPr="0048495E" w:rsidRDefault="00E9068E" w:rsidP="00E9068E">
      <w:pPr>
        <w:spacing w:after="0"/>
        <w:ind w:left="-426" w:right="-766"/>
      </w:pPr>
      <w:r w:rsidRPr="0048495E">
        <w:t xml:space="preserve">Αφού η υπηρεσία μας επεξεργαστεί τις αιτήσεις των υποψηφίων, σύμφωνα με τα βαθμολογούμενα κριτήρια που επικαλείται κάθε υποψήφιος, τους κατατάσσει βάσει των κριτηρίων. Η </w:t>
      </w:r>
      <w:r w:rsidRPr="0048495E">
        <w:rPr>
          <w:b/>
        </w:rPr>
        <w:t xml:space="preserve">κατάταξη </w:t>
      </w:r>
      <w:r w:rsidRPr="0048495E">
        <w:t xml:space="preserve">των υποψηφίων, βάσει της οποίας θα γίνει η </w:t>
      </w:r>
      <w:r w:rsidRPr="0048495E">
        <w:rPr>
          <w:b/>
        </w:rPr>
        <w:t xml:space="preserve">τελική επιλογή </w:t>
      </w:r>
      <w:r w:rsidRPr="0048495E">
        <w:t>για την πρόσληψη με σύμβαση εργασίας ορισμένου χρόνου, πραγματοποιείται ως εξής:</w:t>
      </w:r>
    </w:p>
    <w:p w14:paraId="3348F6BE" w14:textId="77777777" w:rsidR="00E9068E" w:rsidRPr="0048495E" w:rsidRDefault="00E9068E" w:rsidP="00E9068E">
      <w:pPr>
        <w:numPr>
          <w:ilvl w:val="0"/>
          <w:numId w:val="2"/>
        </w:numPr>
        <w:spacing w:after="0"/>
        <w:ind w:left="-426" w:right="-766"/>
      </w:pPr>
      <w:r w:rsidRPr="0048495E">
        <w:t xml:space="preserve">Πρώτα </w:t>
      </w:r>
      <w:proofErr w:type="spellStart"/>
      <w:r w:rsidRPr="0048495E">
        <w:t>απ</w:t>
      </w:r>
      <w:proofErr w:type="spellEnd"/>
      <w:r w:rsidRPr="0048495E">
        <w:t xml:space="preserve">΄ όλα οι υποψήφιοι κατατάσσονται στους πίνακες κατάταξης για τις θέσεις με βάση τη βαθμολογία που συγκεντρώνουν στα </w:t>
      </w:r>
      <w:r w:rsidRPr="0048495E">
        <w:rPr>
          <w:b/>
        </w:rPr>
        <w:t xml:space="preserve">βαθμολογούμενα κριτήρια </w:t>
      </w:r>
      <w:r w:rsidRPr="0048495E">
        <w:rPr>
          <w:i/>
        </w:rPr>
        <w:t>(</w:t>
      </w:r>
      <w:r w:rsidRPr="0048495E">
        <w:t xml:space="preserve">εμπειρία, αριθμός τέκνων πολύτεκνης οικογένειας, </w:t>
      </w:r>
      <w:proofErr w:type="spellStart"/>
      <w:r w:rsidRPr="0048495E">
        <w:t>τριτεκνία</w:t>
      </w:r>
      <w:proofErr w:type="spellEnd"/>
      <w:r w:rsidRPr="0048495E">
        <w:t>, αριθμός ανήλικων τέκνων, μονογονεϊκές οικογένειες, αναπηρία, ηλικία)</w:t>
      </w:r>
    </w:p>
    <w:p w14:paraId="112E98BD" w14:textId="77777777" w:rsidR="00E9068E" w:rsidRDefault="00E9068E" w:rsidP="00E9068E">
      <w:pPr>
        <w:numPr>
          <w:ilvl w:val="0"/>
          <w:numId w:val="2"/>
        </w:numPr>
        <w:spacing w:after="303"/>
        <w:ind w:left="-426" w:right="-766"/>
      </w:pPr>
      <w:r w:rsidRPr="0048495E">
        <w:t xml:space="preserve">Στην περίπτωση </w:t>
      </w:r>
      <w:r w:rsidRPr="0048495E">
        <w:rPr>
          <w:b/>
          <w:u w:val="single" w:color="000000"/>
        </w:rPr>
        <w:t xml:space="preserve">ισοβαθμίας </w:t>
      </w:r>
      <w:r w:rsidRPr="0048495E">
        <w:t xml:space="preserve">υποψηφίων στη συνολική βαθμολογία </w:t>
      </w:r>
      <w:r w:rsidRPr="0048495E">
        <w:rPr>
          <w:b/>
        </w:rPr>
        <w:t xml:space="preserve">προηγείται αυτός που έχει τις περισσότερες μονάδες στο πρώτο βαθμολογούμενο κριτήριο </w:t>
      </w:r>
      <w:r w:rsidRPr="0048495E">
        <w:rPr>
          <w:i/>
        </w:rPr>
        <w:t xml:space="preserve">(χρόνος εμπειρίας) </w:t>
      </w:r>
      <w:r w:rsidRPr="0048495E">
        <w:t xml:space="preserve">και, αν αυτές συμπίπτουν, αυτός που έχει τις περισσότερες μονάδες στο δεύτερο κριτήριο </w:t>
      </w:r>
      <w:r w:rsidRPr="0048495E">
        <w:rPr>
          <w:i/>
        </w:rPr>
        <w:t xml:space="preserve">(αριθμός τέκνων πολύτεκνης οικογένειας) </w:t>
      </w:r>
      <w:r w:rsidRPr="0048495E">
        <w:t>και ούτω καθεξής. Αν εξαντληθούν όλα τα κριτήρια, η σειρά μεταξύ των υποψηφίων καθορίζεται με δημόσια κλήρωση.</w:t>
      </w:r>
    </w:p>
    <w:p w14:paraId="2C497798" w14:textId="4F9321A8" w:rsidR="0048495E" w:rsidRPr="0048495E" w:rsidRDefault="0048495E" w:rsidP="0048495E">
      <w:pPr>
        <w:spacing w:after="303"/>
        <w:ind w:left="-426" w:right="-766" w:firstLine="0"/>
        <w:rPr>
          <w:b/>
          <w:bCs/>
          <w:u w:val="single"/>
        </w:rPr>
      </w:pPr>
      <w:r w:rsidRPr="0048495E">
        <w:rPr>
          <w:b/>
          <w:bCs/>
          <w:u w:val="single"/>
        </w:rPr>
        <w:t>Ανάρτηση πινάκων και υποβολή αντιρρήσεων</w:t>
      </w:r>
    </w:p>
    <w:p w14:paraId="5D626299" w14:textId="4E7B7026" w:rsidR="00E9068E" w:rsidRPr="0048495E" w:rsidRDefault="0048495E" w:rsidP="005E487F">
      <w:pPr>
        <w:spacing w:after="53" w:line="259" w:lineRule="auto"/>
        <w:ind w:left="-567" w:right="-625"/>
        <w:rPr>
          <w:b/>
        </w:rPr>
      </w:pPr>
      <w:r w:rsidRPr="0048495E">
        <w:rPr>
          <w:b/>
        </w:rPr>
        <w:t xml:space="preserve">Μετά την κατάρτιση των πινάκων, η υπηρεσία μας </w:t>
      </w:r>
      <w:r w:rsidR="00E9068E" w:rsidRPr="0048495E">
        <w:rPr>
          <w:b/>
        </w:rPr>
        <w:t>θα αναρτήσει, το αργότερο μέσα σε δέκα</w:t>
      </w:r>
      <w:r w:rsidR="005E487F" w:rsidRPr="0048495E">
        <w:rPr>
          <w:b/>
        </w:rPr>
        <w:t xml:space="preserve"> </w:t>
      </w:r>
      <w:r w:rsidR="00E9068E" w:rsidRPr="0048495E">
        <w:rPr>
          <w:b/>
        </w:rPr>
        <w:t xml:space="preserve">(10) ημέρες από τη λήξη της προθεσμίας υποβολής των αιτήσεων συμμετοχής, τους πίνακες κατάταξης των υποψηφίων </w:t>
      </w:r>
      <w:r w:rsidR="00E9068E" w:rsidRPr="0048495E">
        <w:t>στον πίνακα ανακοινώσεων του δημοτικού καταστήματος</w:t>
      </w:r>
      <w:r w:rsidR="005E487F" w:rsidRPr="0048495E">
        <w:t xml:space="preserve"> </w:t>
      </w:r>
      <w:r w:rsidR="00E9068E" w:rsidRPr="0048495E">
        <w:t xml:space="preserve">και στην αρχική σελίδα της ιστοσελίδας του δήμου, ενώ θα συνταχθεί </w:t>
      </w:r>
      <w:r w:rsidR="00E9068E" w:rsidRPr="0048495E">
        <w:rPr>
          <w:b/>
          <w:u w:val="single" w:color="000000"/>
        </w:rPr>
        <w:t xml:space="preserve">και </w:t>
      </w:r>
      <w:r w:rsidR="00E9068E" w:rsidRPr="0048495E">
        <w:rPr>
          <w:b/>
        </w:rPr>
        <w:t>σχετικό πρακτικό</w:t>
      </w:r>
      <w:r w:rsidR="005E487F" w:rsidRPr="0048495E">
        <w:rPr>
          <w:b/>
        </w:rPr>
        <w:t xml:space="preserve"> </w:t>
      </w:r>
      <w:r w:rsidR="00E9068E" w:rsidRPr="0048495E">
        <w:rPr>
          <w:b/>
        </w:rPr>
        <w:t>ανάρτηση</w:t>
      </w:r>
      <w:r w:rsidR="005E487F" w:rsidRPr="0048495E">
        <w:rPr>
          <w:b/>
        </w:rPr>
        <w:t xml:space="preserve">ς  </w:t>
      </w:r>
      <w:r w:rsidR="00E9068E" w:rsidRPr="0048495E">
        <w:t>το οποίο θα υπογραφεί από δύο (2) υπαλλήλους</w:t>
      </w:r>
      <w:r w:rsidR="005E487F" w:rsidRPr="0048495E">
        <w:t xml:space="preserve"> </w:t>
      </w:r>
      <w:r w:rsidR="00E9068E" w:rsidRPr="0048495E">
        <w:t>της υπηρεσίας.</w:t>
      </w:r>
    </w:p>
    <w:p w14:paraId="226D76A1" w14:textId="77777777" w:rsidR="00E9068E" w:rsidRPr="0048495E" w:rsidRDefault="00E9068E" w:rsidP="005E487F">
      <w:pPr>
        <w:spacing w:after="0"/>
        <w:ind w:left="-567" w:right="-625"/>
      </w:pPr>
      <w:r w:rsidRPr="0048495E">
        <w:lastRenderedPageBreak/>
        <w:t xml:space="preserve">Κατά των πινάκων αυτών επιτρέπεται στους ενδιαφερόμενους η άσκηση </w:t>
      </w:r>
      <w:r w:rsidRPr="0048495E">
        <w:rPr>
          <w:b/>
        </w:rPr>
        <w:t xml:space="preserve">αντίρρησης ατελώς μόνο για εσφαλμένο υπολογισμό της </w:t>
      </w:r>
      <w:proofErr w:type="spellStart"/>
      <w:r w:rsidRPr="0048495E">
        <w:rPr>
          <w:b/>
        </w:rPr>
        <w:t>μοριοδότησης</w:t>
      </w:r>
      <w:proofErr w:type="spellEnd"/>
      <w:r w:rsidRPr="0048495E">
        <w:rPr>
          <w:b/>
        </w:rPr>
        <w:t xml:space="preserve"> </w:t>
      </w:r>
      <w:r w:rsidRPr="0048495E">
        <w:t xml:space="preserve">μέσα σε αποκλειστική </w:t>
      </w:r>
      <w:r w:rsidRPr="0048495E">
        <w:rPr>
          <w:b/>
        </w:rPr>
        <w:t xml:space="preserve">προθεσμία δύο (2) εργασίμων ημερών </w:t>
      </w:r>
      <w:r w:rsidRPr="0048495E">
        <w:t>η οποία αρχίζει από την επόμενη ημέρα της ανάρτησής τους. Η αντίρρηση υποβάλλεται</w:t>
      </w:r>
      <w:r w:rsidRPr="0048495E">
        <w:rPr>
          <w:b/>
          <w:u w:val="single" w:color="000000"/>
        </w:rPr>
        <w:t xml:space="preserve"> είτε αυτοπροσώπως </w:t>
      </w:r>
      <w:r w:rsidRPr="0048495E">
        <w:t xml:space="preserve">(ή με άλλο εξουσιοδοτημένο από αυτούς πρόσωπο, εφόσον η εξουσιοδότηση φέρει την υπογραφή τους θεωρημένη από δημόσια αρχή)  </w:t>
      </w:r>
    </w:p>
    <w:p w14:paraId="5C6CB94E" w14:textId="77777777" w:rsidR="00E9068E" w:rsidRPr="0048495E" w:rsidRDefault="00E9068E" w:rsidP="005E487F">
      <w:pPr>
        <w:spacing w:after="303"/>
        <w:ind w:left="-567" w:right="-766"/>
      </w:pPr>
      <w:r w:rsidRPr="0048495E">
        <w:t xml:space="preserve">Μετά την εξέταση των αντιρρήσεων ανακοινώνεται ο τελικός πίνακας επιτυχόντων – </w:t>
      </w:r>
      <w:proofErr w:type="spellStart"/>
      <w:r w:rsidRPr="0048495E">
        <w:t>προσληπτέων</w:t>
      </w:r>
      <w:proofErr w:type="spellEnd"/>
      <w:r w:rsidRPr="0048495E">
        <w:t>. Οι τελικοί πίνακες αναρτώνται στον πίνακα ανακοινώσεων του δημοτικού καταστήματος και στην ιστοσελίδα του δήμου.</w:t>
      </w:r>
    </w:p>
    <w:p w14:paraId="520DD5BA" w14:textId="77777777" w:rsidR="00E9068E" w:rsidRPr="0048495E" w:rsidRDefault="00E9068E" w:rsidP="00E9068E">
      <w:pPr>
        <w:pStyle w:val="3"/>
        <w:ind w:left="-426" w:right="-766"/>
        <w:rPr>
          <w:rFonts w:ascii="Bookman Old Style" w:hAnsi="Bookman Old Style"/>
        </w:rPr>
      </w:pPr>
      <w:r w:rsidRPr="0048495E">
        <w:rPr>
          <w:rFonts w:ascii="Bookman Old Style" w:hAnsi="Bookman Old Style"/>
        </w:rPr>
        <w:t>Πρόσληψη</w:t>
      </w:r>
    </w:p>
    <w:p w14:paraId="77CD2C17" w14:textId="39CDFCE5" w:rsidR="00E9068E" w:rsidRPr="0048495E" w:rsidRDefault="00E9068E" w:rsidP="00E9068E">
      <w:pPr>
        <w:spacing w:after="0"/>
        <w:ind w:left="-426" w:right="-766"/>
      </w:pPr>
      <w:r w:rsidRPr="0048495E">
        <w:t xml:space="preserve">Το προσωπικό προσλαμβάνεται με σύμβαση εργασίας ιδιωτικού δικαίου ορισμένου χρόνου </w:t>
      </w:r>
      <w:r w:rsidRPr="0048495E">
        <w:rPr>
          <w:b/>
        </w:rPr>
        <w:t xml:space="preserve">αμέσως μετά </w:t>
      </w:r>
      <w:r w:rsidRPr="0048495E">
        <w:t>την κατάρτιση των τελικών πινάκων κατάταξης των υποψηφίων με απόφαση του αρμόδιου προς διορισμό οργάνου</w:t>
      </w:r>
      <w:r w:rsidR="007C6707">
        <w:t xml:space="preserve"> κατά τη σειρά κατάταξης του στο πίνακα.</w:t>
      </w:r>
    </w:p>
    <w:p w14:paraId="1521614C" w14:textId="77777777" w:rsidR="00E9068E" w:rsidRPr="0048495E" w:rsidRDefault="00E9068E" w:rsidP="005E487F">
      <w:pPr>
        <w:spacing w:after="118" w:line="313" w:lineRule="auto"/>
        <w:ind w:left="-426" w:right="-766" w:firstLine="0"/>
      </w:pPr>
      <w:proofErr w:type="spellStart"/>
      <w:r w:rsidRPr="0048495E">
        <w:t>Προσληφθέντες</w:t>
      </w:r>
      <w:proofErr w:type="spellEnd"/>
      <w:r w:rsidRPr="0048495E">
        <w:t xml:space="preserve">  που αποχωρούν πριν από την λήξη της σύμβασής τους, </w:t>
      </w:r>
      <w:r w:rsidRPr="0048495E">
        <w:rPr>
          <w:b/>
        </w:rPr>
        <w:t xml:space="preserve">αντικαθίστανται </w:t>
      </w:r>
      <w:r w:rsidRPr="0048495E">
        <w:t>με άλλους από τους εγγεγραμμένους και διαθέσιμους στον πίνακα της οικείας ειδικότητας, κατά τη σειρά εγγραφής τους σε αυτόν.</w:t>
      </w:r>
    </w:p>
    <w:p w14:paraId="3C9E6CAA" w14:textId="77777777" w:rsidR="00E9068E" w:rsidRPr="0048495E" w:rsidRDefault="00E9068E" w:rsidP="00E9068E">
      <w:pPr>
        <w:ind w:left="-426" w:right="-766"/>
      </w:pPr>
      <w:r w:rsidRPr="0048495E">
        <w:t xml:space="preserve">Σε κάθε περίπτωση, οι υποψήφιοι που προσλαμβάνονται λόγω αντικατάστασης </w:t>
      </w:r>
      <w:proofErr w:type="spellStart"/>
      <w:r w:rsidRPr="0048495E">
        <w:t>αποχωρούντων</w:t>
      </w:r>
      <w:proofErr w:type="spellEnd"/>
      <w:r w:rsidRPr="0048495E">
        <w:t xml:space="preserve"> υποψηφίων, απασχολούνται για το </w:t>
      </w:r>
      <w:r w:rsidRPr="0048495E">
        <w:rPr>
          <w:b/>
        </w:rPr>
        <w:t xml:space="preserve">υπολειπόμενο, </w:t>
      </w:r>
      <w:r w:rsidRPr="0048495E">
        <w:t xml:space="preserve">κατά περίπτωση, χρονικό διάστημα και μέχρι συμπληρώσεως της </w:t>
      </w:r>
      <w:r w:rsidRPr="0048495E">
        <w:rPr>
          <w:b/>
        </w:rPr>
        <w:t xml:space="preserve">εγκεκριμένης διάρκειας </w:t>
      </w:r>
      <w:r w:rsidRPr="0048495E">
        <w:t>της σύμβασης εργασίας ορισμένου χρόνου.</w:t>
      </w:r>
    </w:p>
    <w:p w14:paraId="24BB773F" w14:textId="77777777" w:rsidR="00E9068E" w:rsidRPr="0048495E" w:rsidRDefault="00E9068E" w:rsidP="00E9068E">
      <w:pPr>
        <w:pBdr>
          <w:top w:val="single" w:sz="4" w:space="0" w:color="000000"/>
          <w:left w:val="single" w:sz="4" w:space="12" w:color="000000"/>
          <w:bottom w:val="single" w:sz="4" w:space="0" w:color="000000"/>
          <w:right w:val="single" w:sz="4" w:space="0" w:color="000000"/>
        </w:pBdr>
        <w:spacing w:after="54" w:line="259" w:lineRule="auto"/>
        <w:ind w:left="-426" w:right="-766" w:firstLine="0"/>
        <w:jc w:val="left"/>
      </w:pPr>
      <w:r w:rsidRPr="0048495E">
        <w:rPr>
          <w:b/>
          <w:u w:val="single" w:color="000000"/>
        </w:rPr>
        <w:t xml:space="preserve">ΑΝΑΠΟΣΠΑΣΤΟ ΤΜΗΜΑ </w:t>
      </w:r>
      <w:r w:rsidRPr="0048495E">
        <w:rPr>
          <w:b/>
        </w:rPr>
        <w:t>της παρούσας ανακοίνωσης αποτελούν:</w:t>
      </w:r>
    </w:p>
    <w:p w14:paraId="46DA7C49" w14:textId="421DE4A1" w:rsidR="00E9068E" w:rsidRPr="0048495E" w:rsidRDefault="00E9068E" w:rsidP="00E9068E">
      <w:pPr>
        <w:pBdr>
          <w:top w:val="single" w:sz="4" w:space="0" w:color="000000"/>
          <w:left w:val="single" w:sz="4" w:space="12" w:color="000000"/>
          <w:bottom w:val="single" w:sz="4" w:space="0" w:color="000000"/>
          <w:right w:val="single" w:sz="4" w:space="0" w:color="000000"/>
        </w:pBdr>
        <w:spacing w:after="0"/>
        <w:ind w:left="-426" w:right="-766"/>
      </w:pPr>
      <w:r w:rsidRPr="0048495E">
        <w:rPr>
          <w:b/>
        </w:rPr>
        <w:t xml:space="preserve">α. </w:t>
      </w:r>
      <w:r w:rsidRPr="0048495E">
        <w:t xml:space="preserve">Το έντυπο </w:t>
      </w:r>
      <w:r w:rsidRPr="0048495E">
        <w:rPr>
          <w:b/>
        </w:rPr>
        <w:t xml:space="preserve">«ΑΙΤΗΣΗ – ΥΠΕΥΘΥΝΗ ΔΗΛΩΣΗ» </w:t>
      </w:r>
      <w:r w:rsidRPr="0048495E">
        <w:t xml:space="preserve">που συμπληρώνουν και υποβάλλουν οι υποψήφιοι </w:t>
      </w:r>
      <w:r w:rsidRPr="0048495E">
        <w:rPr>
          <w:b/>
          <w:u w:val="single" w:color="000000"/>
        </w:rPr>
        <w:t xml:space="preserve">είτε αυτοπροσώπως </w:t>
      </w:r>
      <w:r w:rsidRPr="0048495E">
        <w:t xml:space="preserve">, </w:t>
      </w:r>
      <w:r w:rsidRPr="0048495E">
        <w:rPr>
          <w:b/>
          <w:u w:val="single" w:color="000000"/>
        </w:rPr>
        <w:t xml:space="preserve">είτε ταχυδρομικά </w:t>
      </w:r>
      <w:r w:rsidR="005E487F" w:rsidRPr="0048495E">
        <w:rPr>
          <w:b/>
          <w:u w:val="single" w:color="000000"/>
        </w:rPr>
        <w:t xml:space="preserve">, είτε ηλεκτρονικά </w:t>
      </w:r>
      <w:r w:rsidRPr="0048495E">
        <w:rPr>
          <w:b/>
        </w:rPr>
        <w:t>και</w:t>
      </w:r>
    </w:p>
    <w:p w14:paraId="7BCC1F4A" w14:textId="38317E90" w:rsidR="00E9068E" w:rsidRPr="0048495E" w:rsidRDefault="00E9068E" w:rsidP="00E9068E">
      <w:pPr>
        <w:pBdr>
          <w:top w:val="single" w:sz="4" w:space="0" w:color="000000"/>
          <w:left w:val="single" w:sz="4" w:space="12" w:color="000000"/>
          <w:bottom w:val="single" w:sz="4" w:space="0" w:color="000000"/>
          <w:right w:val="single" w:sz="4" w:space="0" w:color="000000"/>
        </w:pBdr>
        <w:spacing w:after="0"/>
        <w:ind w:left="-426" w:right="-766" w:firstLine="0"/>
      </w:pPr>
      <w:r w:rsidRPr="0048495E">
        <w:rPr>
          <w:b/>
        </w:rPr>
        <w:t xml:space="preserve">β. </w:t>
      </w:r>
      <w:r w:rsidRPr="0048495E">
        <w:t xml:space="preserve">Το </w:t>
      </w:r>
      <w:r w:rsidRPr="0048495E">
        <w:rPr>
          <w:b/>
        </w:rPr>
        <w:t xml:space="preserve">«ΠΑΡΑΡΤΗΜΑ για την πρόσληψη καθαριστών – καθαριστριών στις σχολικές μονάδες των Δήμων», </w:t>
      </w:r>
      <w:r w:rsidRPr="0048495E">
        <w:t>το οποίο περιλαμβάνει: i) οδηγίες για τη συμπλήρωση της αίτησης – υπεύθυνης δήλωσης με πρωτόκολλο Α</w:t>
      </w:r>
      <w:r w:rsidRPr="0048495E">
        <w:rPr>
          <w:sz w:val="16"/>
        </w:rPr>
        <w:t xml:space="preserve">ΝΑΚΟΊΝΩΣΗΣ </w:t>
      </w:r>
      <w:r w:rsidR="000B4819">
        <w:rPr>
          <w:b/>
          <w:szCs w:val="20"/>
        </w:rPr>
        <w:t>15860/5121</w:t>
      </w:r>
      <w:r w:rsidR="00A31B7E">
        <w:t>/1</w:t>
      </w:r>
      <w:r w:rsidR="000B4819">
        <w:t>4</w:t>
      </w:r>
      <w:r w:rsidR="00A31B7E">
        <w:t>.07.202</w:t>
      </w:r>
      <w:r w:rsidR="000B4819">
        <w:t>6</w:t>
      </w:r>
      <w:r w:rsidRPr="0048495E">
        <w:t xml:space="preserve">, σε συνδυασμό με επισημάνσεις σχετικά με τα προσόντα και τα βαθμολογούμενα κριτήρια κατάταξης των υποψηφίων και </w:t>
      </w:r>
      <w:proofErr w:type="spellStart"/>
      <w:r w:rsidRPr="0048495E">
        <w:t>ii</w:t>
      </w:r>
      <w:proofErr w:type="spellEnd"/>
      <w:r w:rsidRPr="0048495E">
        <w:t>) τα δικαιολογητικά που απαιτούνται για την έγκυρη συμμετοχή τους στη διαδικασία επιλογής.</w:t>
      </w:r>
    </w:p>
    <w:p w14:paraId="60D94567" w14:textId="77777777" w:rsidR="00E9068E" w:rsidRPr="0048495E" w:rsidRDefault="00E9068E" w:rsidP="00E9068E">
      <w:pPr>
        <w:pBdr>
          <w:top w:val="single" w:sz="4" w:space="0" w:color="000000"/>
          <w:left w:val="single" w:sz="4" w:space="12" w:color="000000"/>
          <w:bottom w:val="single" w:sz="4" w:space="0" w:color="000000"/>
          <w:right w:val="single" w:sz="4" w:space="0" w:color="000000"/>
        </w:pBdr>
        <w:spacing w:after="0"/>
        <w:ind w:left="-426" w:right="-766" w:firstLine="0"/>
      </w:pPr>
      <w:r w:rsidRPr="0048495E">
        <w:rPr>
          <w:b/>
          <w:bCs/>
        </w:rPr>
        <w:t>Στο ως άνω ΠΑΡΑΡΤΗΜΑ</w:t>
      </w:r>
      <w:r w:rsidRPr="0048495E">
        <w:t xml:space="preserve">, κατόπιν έκδοσης της με </w:t>
      </w:r>
      <w:proofErr w:type="spellStart"/>
      <w:r w:rsidRPr="0048495E">
        <w:t>αρ</w:t>
      </w:r>
      <w:proofErr w:type="spellEnd"/>
      <w:r w:rsidRPr="0048495E">
        <w:t>. 40936/14-5-2024 απόφασης της Υπουργού</w:t>
      </w:r>
    </w:p>
    <w:p w14:paraId="0A487370" w14:textId="77777777" w:rsidR="00E9068E" w:rsidRPr="0048495E" w:rsidRDefault="00E9068E" w:rsidP="00E9068E">
      <w:pPr>
        <w:pBdr>
          <w:top w:val="single" w:sz="4" w:space="0" w:color="000000"/>
          <w:left w:val="single" w:sz="4" w:space="12" w:color="000000"/>
          <w:bottom w:val="single" w:sz="4" w:space="0" w:color="000000"/>
          <w:right w:val="single" w:sz="4" w:space="0" w:color="000000"/>
        </w:pBdr>
        <w:spacing w:after="0"/>
        <w:ind w:left="-426" w:right="-766" w:firstLine="0"/>
      </w:pPr>
      <w:r w:rsidRPr="0048495E">
        <w:t>Εσωτερικών (ΦΕΚ 2813/</w:t>
      </w:r>
      <w:proofErr w:type="spellStart"/>
      <w:r w:rsidRPr="0048495E">
        <w:t>τ.Β</w:t>
      </w:r>
      <w:proofErr w:type="spellEnd"/>
      <w:r w:rsidRPr="0048495E">
        <w:t>/17-5-2024), επέρχονται οι παρακάτω τροποποιήσεις, οι οποίες δεν έχουν ενσωματωθεί σε αυτό:</w:t>
      </w:r>
    </w:p>
    <w:p w14:paraId="18813C33" w14:textId="77777777" w:rsidR="00E9068E" w:rsidRPr="0048495E" w:rsidRDefault="00E9068E" w:rsidP="00E9068E">
      <w:pPr>
        <w:pBdr>
          <w:top w:val="single" w:sz="4" w:space="0" w:color="000000"/>
          <w:left w:val="single" w:sz="4" w:space="12" w:color="000000"/>
          <w:bottom w:val="single" w:sz="4" w:space="0" w:color="000000"/>
          <w:right w:val="single" w:sz="4" w:space="0" w:color="000000"/>
        </w:pBdr>
        <w:spacing w:after="0"/>
        <w:ind w:left="-426" w:right="-766" w:firstLine="0"/>
        <w:rPr>
          <w:b/>
          <w:bCs/>
        </w:rPr>
      </w:pPr>
      <w:r w:rsidRPr="0048495E">
        <w:rPr>
          <w:b/>
          <w:bCs/>
        </w:rPr>
        <w:t>Α) Προστίθεται περίπτωση 8 στο Κεφάλαιο ΙΙ («Απαραίτητα Δικαιολογητικά Συμμετοχής») του Παραρτήματος</w:t>
      </w:r>
      <w:r w:rsidRPr="0048495E">
        <w:t>, ως εξής:</w:t>
      </w:r>
    </w:p>
    <w:p w14:paraId="30EF1FF5" w14:textId="77777777" w:rsidR="00E9068E" w:rsidRPr="0048495E" w:rsidRDefault="00E9068E" w:rsidP="00E9068E">
      <w:pPr>
        <w:pBdr>
          <w:top w:val="single" w:sz="4" w:space="0" w:color="000000"/>
          <w:left w:val="single" w:sz="4" w:space="12" w:color="000000"/>
          <w:bottom w:val="single" w:sz="4" w:space="0" w:color="000000"/>
          <w:right w:val="single" w:sz="4" w:space="0" w:color="000000"/>
        </w:pBdr>
        <w:spacing w:after="0"/>
        <w:ind w:left="-426" w:right="-766" w:firstLine="0"/>
      </w:pPr>
      <w:r w:rsidRPr="0048495E">
        <w:t>«8. Συγγενής αποβιώσαντος εξαιτίας ενδοοικογενειακής βίας:</w:t>
      </w:r>
    </w:p>
    <w:p w14:paraId="60A9D304" w14:textId="77777777" w:rsidR="00E9068E" w:rsidRPr="0048495E" w:rsidRDefault="00E9068E" w:rsidP="00E9068E">
      <w:pPr>
        <w:pBdr>
          <w:top w:val="single" w:sz="4" w:space="0" w:color="000000"/>
          <w:left w:val="single" w:sz="4" w:space="12" w:color="000000"/>
          <w:bottom w:val="single" w:sz="4" w:space="0" w:color="000000"/>
          <w:right w:val="single" w:sz="4" w:space="0" w:color="000000"/>
        </w:pBdr>
        <w:spacing w:after="0"/>
        <w:ind w:left="-426" w:right="-766" w:firstLine="0"/>
      </w:pPr>
      <w:r w:rsidRPr="0048495E">
        <w:t>α) Ληξιαρχική πράξη θανάτου.</w:t>
      </w:r>
    </w:p>
    <w:p w14:paraId="6E113890" w14:textId="77777777" w:rsidR="00E9068E" w:rsidRPr="0048495E" w:rsidRDefault="00E9068E" w:rsidP="00E9068E">
      <w:pPr>
        <w:pBdr>
          <w:top w:val="single" w:sz="4" w:space="0" w:color="000000"/>
          <w:left w:val="single" w:sz="4" w:space="12" w:color="000000"/>
          <w:bottom w:val="single" w:sz="4" w:space="0" w:color="000000"/>
          <w:right w:val="single" w:sz="4" w:space="0" w:color="000000"/>
        </w:pBdr>
        <w:spacing w:after="0"/>
        <w:ind w:left="-426" w:right="-766" w:firstLine="0"/>
      </w:pPr>
      <w:r w:rsidRPr="0048495E">
        <w:t>β) Πιστοποιητικό οικογενειακής κατάστασης, από το οποίο να προκύπτει ο βαθμός συγγένειας με τον αποβιώσαντα.</w:t>
      </w:r>
    </w:p>
    <w:p w14:paraId="25B3CCAC" w14:textId="77777777" w:rsidR="00E9068E" w:rsidRPr="0048495E" w:rsidRDefault="00E9068E" w:rsidP="00E9068E">
      <w:pPr>
        <w:pBdr>
          <w:top w:val="single" w:sz="4" w:space="0" w:color="000000"/>
          <w:left w:val="single" w:sz="4" w:space="12" w:color="000000"/>
          <w:bottom w:val="single" w:sz="4" w:space="0" w:color="000000"/>
          <w:right w:val="single" w:sz="4" w:space="0" w:color="000000"/>
        </w:pBdr>
        <w:spacing w:after="0"/>
        <w:ind w:left="-426" w:right="-766" w:firstLine="0"/>
      </w:pPr>
      <w:r w:rsidRPr="0048495E">
        <w:t>γ) Πιστοποιητικό της Εισαγγελίας Πρωτοδικών περί άσκησης ποινικής δίωξης για αξιόποινη πράξη των άρθρων 299 ή 311 ΠΚ τελεσθείσας στο πλαίσιο του ν. 3500/2006.</w:t>
      </w:r>
    </w:p>
    <w:p w14:paraId="7DBFACBC" w14:textId="77777777" w:rsidR="00E9068E" w:rsidRPr="0048495E" w:rsidRDefault="00E9068E" w:rsidP="00E9068E">
      <w:pPr>
        <w:pBdr>
          <w:top w:val="single" w:sz="4" w:space="0" w:color="000000"/>
          <w:left w:val="single" w:sz="4" w:space="12" w:color="000000"/>
          <w:bottom w:val="single" w:sz="4" w:space="0" w:color="000000"/>
          <w:right w:val="single" w:sz="4" w:space="0" w:color="000000"/>
        </w:pBdr>
        <w:spacing w:after="0"/>
        <w:ind w:left="-426" w:right="-766" w:firstLine="0"/>
      </w:pPr>
      <w:r w:rsidRPr="0048495E">
        <w:t>δ) Βεβαίωση μόνιμης κατοικίας.</w:t>
      </w:r>
    </w:p>
    <w:p w14:paraId="3D52A8B9" w14:textId="77777777" w:rsidR="00E9068E" w:rsidRPr="0048495E" w:rsidRDefault="00E9068E" w:rsidP="00E9068E">
      <w:pPr>
        <w:pBdr>
          <w:top w:val="single" w:sz="4" w:space="0" w:color="000000"/>
          <w:left w:val="single" w:sz="4" w:space="12" w:color="000000"/>
          <w:bottom w:val="single" w:sz="4" w:space="0" w:color="000000"/>
          <w:right w:val="single" w:sz="4" w:space="0" w:color="000000"/>
        </w:pBdr>
        <w:spacing w:after="0"/>
        <w:ind w:left="-426" w:right="-766" w:firstLine="0"/>
      </w:pPr>
      <w:r w:rsidRPr="0048495E">
        <w:t>ε) Υπεύθυνες δηλώσεις των λοιπών συγγενών πρώτου βαθμού περί παραίτησης από τη δυνατότητα</w:t>
      </w:r>
    </w:p>
    <w:p w14:paraId="271FA7F0" w14:textId="77777777" w:rsidR="00E9068E" w:rsidRPr="0048495E" w:rsidRDefault="00E9068E" w:rsidP="00E9068E">
      <w:pPr>
        <w:pBdr>
          <w:top w:val="single" w:sz="4" w:space="0" w:color="000000"/>
          <w:left w:val="single" w:sz="4" w:space="12" w:color="000000"/>
          <w:bottom w:val="single" w:sz="4" w:space="0" w:color="000000"/>
          <w:right w:val="single" w:sz="4" w:space="0" w:color="000000"/>
        </w:pBdr>
        <w:spacing w:after="0"/>
        <w:ind w:left="-426" w:right="-766" w:firstLine="0"/>
      </w:pPr>
      <w:r w:rsidRPr="0048495E">
        <w:t>πρόσληψης βάσει της διάταξης του άρθρου 132 του ν. 5090/2024».</w:t>
      </w:r>
    </w:p>
    <w:p w14:paraId="047A56CB" w14:textId="77777777" w:rsidR="00E9068E" w:rsidRPr="0048495E" w:rsidRDefault="00E9068E" w:rsidP="00E9068E">
      <w:pPr>
        <w:pBdr>
          <w:top w:val="single" w:sz="4" w:space="0" w:color="000000"/>
          <w:left w:val="single" w:sz="4" w:space="12" w:color="000000"/>
          <w:bottom w:val="single" w:sz="4" w:space="0" w:color="000000"/>
          <w:right w:val="single" w:sz="4" w:space="0" w:color="000000"/>
        </w:pBdr>
        <w:spacing w:after="0"/>
        <w:ind w:left="-426" w:right="-766" w:firstLine="0"/>
      </w:pPr>
      <w:r w:rsidRPr="0048495E">
        <w:rPr>
          <w:b/>
          <w:bCs/>
        </w:rPr>
        <w:t>Β) Προστίθεται περίπτωση 8 στον Συνοπτικό Κατάλογο Απαραίτητων Δικαιολογητικών</w:t>
      </w:r>
      <w:r w:rsidRPr="0048495E">
        <w:t>, ως</w:t>
      </w:r>
    </w:p>
    <w:p w14:paraId="64604A7D" w14:textId="77777777" w:rsidR="00E9068E" w:rsidRPr="0048495E" w:rsidRDefault="00E9068E" w:rsidP="00E9068E">
      <w:pPr>
        <w:pBdr>
          <w:top w:val="single" w:sz="4" w:space="0" w:color="000000"/>
          <w:left w:val="single" w:sz="4" w:space="12" w:color="000000"/>
          <w:bottom w:val="single" w:sz="4" w:space="0" w:color="000000"/>
          <w:right w:val="single" w:sz="4" w:space="0" w:color="000000"/>
        </w:pBdr>
        <w:spacing w:after="0"/>
        <w:ind w:left="-426" w:right="-766" w:firstLine="0"/>
      </w:pPr>
      <w:r w:rsidRPr="0048495E">
        <w:t>εξής:</w:t>
      </w:r>
    </w:p>
    <w:p w14:paraId="5D1685B5" w14:textId="77777777" w:rsidR="00E9068E" w:rsidRPr="0048495E" w:rsidRDefault="00E9068E" w:rsidP="00E9068E">
      <w:pPr>
        <w:pBdr>
          <w:top w:val="single" w:sz="4" w:space="0" w:color="000000"/>
          <w:left w:val="single" w:sz="4" w:space="12" w:color="000000"/>
          <w:bottom w:val="single" w:sz="4" w:space="0" w:color="000000"/>
          <w:right w:val="single" w:sz="4" w:space="0" w:color="000000"/>
        </w:pBdr>
        <w:spacing w:after="0"/>
        <w:ind w:left="-426" w:right="-766" w:firstLine="0"/>
      </w:pPr>
      <w:r w:rsidRPr="0048495E">
        <w:t>«8. Σε περίπτωση θανάτου λόγω ενδοοικογενειακής βίας, απαιτούνται:</w:t>
      </w:r>
    </w:p>
    <w:p w14:paraId="44146AF6" w14:textId="77777777" w:rsidR="00E9068E" w:rsidRPr="0048495E" w:rsidRDefault="00E9068E" w:rsidP="00E9068E">
      <w:pPr>
        <w:pBdr>
          <w:top w:val="single" w:sz="4" w:space="0" w:color="000000"/>
          <w:left w:val="single" w:sz="4" w:space="12" w:color="000000"/>
          <w:bottom w:val="single" w:sz="4" w:space="0" w:color="000000"/>
          <w:right w:val="single" w:sz="4" w:space="0" w:color="000000"/>
        </w:pBdr>
        <w:spacing w:after="0"/>
        <w:ind w:left="-426" w:right="-766" w:firstLine="0"/>
      </w:pPr>
      <w:r w:rsidRPr="0048495E">
        <w:t>α) Ληξιαρχική πράξη θανάτου,</w:t>
      </w:r>
    </w:p>
    <w:p w14:paraId="5E584305" w14:textId="77777777" w:rsidR="00E9068E" w:rsidRPr="0048495E" w:rsidRDefault="00E9068E" w:rsidP="00E9068E">
      <w:pPr>
        <w:pBdr>
          <w:top w:val="single" w:sz="4" w:space="0" w:color="000000"/>
          <w:left w:val="single" w:sz="4" w:space="12" w:color="000000"/>
          <w:bottom w:val="single" w:sz="4" w:space="0" w:color="000000"/>
          <w:right w:val="single" w:sz="4" w:space="0" w:color="000000"/>
        </w:pBdr>
        <w:spacing w:after="0"/>
        <w:ind w:left="-426" w:right="-766" w:firstLine="0"/>
      </w:pPr>
      <w:r w:rsidRPr="0048495E">
        <w:t>β) Πιστοποιητικό οικογενειακής κατάστασης, από το οποίο να προκύπτει ο βαθμός συγγένειας με τον</w:t>
      </w:r>
    </w:p>
    <w:p w14:paraId="7B1006FB" w14:textId="77777777" w:rsidR="00E9068E" w:rsidRPr="0048495E" w:rsidRDefault="00E9068E" w:rsidP="00E9068E">
      <w:pPr>
        <w:pBdr>
          <w:top w:val="single" w:sz="4" w:space="0" w:color="000000"/>
          <w:left w:val="single" w:sz="4" w:space="12" w:color="000000"/>
          <w:bottom w:val="single" w:sz="4" w:space="0" w:color="000000"/>
          <w:right w:val="single" w:sz="4" w:space="0" w:color="000000"/>
        </w:pBdr>
        <w:spacing w:after="0"/>
        <w:ind w:left="-426" w:right="-766" w:firstLine="0"/>
      </w:pPr>
      <w:r w:rsidRPr="0048495E">
        <w:lastRenderedPageBreak/>
        <w:t xml:space="preserve">αποβιώσαντα, </w:t>
      </w:r>
    </w:p>
    <w:p w14:paraId="30E8C82A" w14:textId="77777777" w:rsidR="00E9068E" w:rsidRPr="0048495E" w:rsidRDefault="00E9068E" w:rsidP="00E9068E">
      <w:pPr>
        <w:pBdr>
          <w:top w:val="single" w:sz="4" w:space="0" w:color="000000"/>
          <w:left w:val="single" w:sz="4" w:space="12" w:color="000000"/>
          <w:bottom w:val="single" w:sz="4" w:space="0" w:color="000000"/>
          <w:right w:val="single" w:sz="4" w:space="0" w:color="000000"/>
        </w:pBdr>
        <w:spacing w:after="0"/>
        <w:ind w:left="-426" w:right="-766" w:firstLine="0"/>
      </w:pPr>
      <w:r w:rsidRPr="0048495E">
        <w:t>γ) Πιστοποιητικό της Εισαγγελίας Πρωτοδικών περί άσκησης ποινικής δίωξης για αξιόποινη πράξη των άρθρων 299 ή 311 ΠΚ τελεσθείσας στο πλαίσιο του ν. 3500/2006,</w:t>
      </w:r>
    </w:p>
    <w:p w14:paraId="6D53CC32" w14:textId="77777777" w:rsidR="00E9068E" w:rsidRPr="0048495E" w:rsidRDefault="00E9068E" w:rsidP="00E9068E">
      <w:pPr>
        <w:pBdr>
          <w:top w:val="single" w:sz="4" w:space="0" w:color="000000"/>
          <w:left w:val="single" w:sz="4" w:space="12" w:color="000000"/>
          <w:bottom w:val="single" w:sz="4" w:space="0" w:color="000000"/>
          <w:right w:val="single" w:sz="4" w:space="0" w:color="000000"/>
        </w:pBdr>
        <w:spacing w:after="0"/>
        <w:ind w:left="-426" w:right="-766" w:firstLine="0"/>
      </w:pPr>
      <w:r w:rsidRPr="0048495E">
        <w:t>δ) Βεβαίωση μόνιμης κατοικίας και</w:t>
      </w:r>
    </w:p>
    <w:p w14:paraId="42CD8B4E" w14:textId="77777777" w:rsidR="00E9068E" w:rsidRPr="0048495E" w:rsidRDefault="00E9068E" w:rsidP="00E9068E">
      <w:pPr>
        <w:pBdr>
          <w:top w:val="single" w:sz="4" w:space="0" w:color="000000"/>
          <w:left w:val="single" w:sz="4" w:space="12" w:color="000000"/>
          <w:bottom w:val="single" w:sz="4" w:space="0" w:color="000000"/>
          <w:right w:val="single" w:sz="4" w:space="0" w:color="000000"/>
        </w:pBdr>
        <w:spacing w:after="0"/>
        <w:ind w:left="-426" w:right="-766" w:firstLine="0"/>
      </w:pPr>
      <w:r w:rsidRPr="0048495E">
        <w:t>ε) Υπεύθυνες δηλώσεις των λοιπών συγγενών πρώτου βαθμού περί παραίτησης από τη δυνατότητα</w:t>
      </w:r>
    </w:p>
    <w:p w14:paraId="626613F6" w14:textId="77777777" w:rsidR="00E9068E" w:rsidRPr="0048495E" w:rsidRDefault="00E9068E" w:rsidP="00E9068E">
      <w:pPr>
        <w:pBdr>
          <w:top w:val="single" w:sz="4" w:space="0" w:color="000000"/>
          <w:left w:val="single" w:sz="4" w:space="12" w:color="000000"/>
          <w:bottom w:val="single" w:sz="4" w:space="0" w:color="000000"/>
          <w:right w:val="single" w:sz="4" w:space="0" w:color="000000"/>
        </w:pBdr>
        <w:spacing w:after="0"/>
        <w:ind w:left="-426" w:right="-766" w:firstLine="0"/>
      </w:pPr>
      <w:r w:rsidRPr="0048495E">
        <w:t>πρόσληψης βάσει της διάταξης του άρθρου 132 του ν. 5090/2024».</w:t>
      </w:r>
    </w:p>
    <w:p w14:paraId="0118C267" w14:textId="77777777" w:rsidR="00E9068E" w:rsidRPr="0048495E" w:rsidRDefault="00E9068E" w:rsidP="00E9068E">
      <w:pPr>
        <w:spacing w:after="328" w:line="265" w:lineRule="auto"/>
        <w:ind w:left="-426" w:right="-766"/>
        <w:rPr>
          <w:b/>
        </w:rPr>
      </w:pPr>
    </w:p>
    <w:p w14:paraId="2DE68A76" w14:textId="77777777" w:rsidR="00E9068E" w:rsidRPr="0048495E" w:rsidRDefault="00E9068E" w:rsidP="00E9068E">
      <w:pPr>
        <w:spacing w:after="328" w:line="265" w:lineRule="auto"/>
        <w:ind w:left="-426" w:right="-766"/>
        <w:jc w:val="center"/>
      </w:pPr>
      <w:r w:rsidRPr="0048495E">
        <w:rPr>
          <w:b/>
        </w:rPr>
        <w:t>Η ΔΗΜΑΡΧΟΣ</w:t>
      </w:r>
    </w:p>
    <w:p w14:paraId="005AAEAF" w14:textId="61D2E3AF" w:rsidR="00E9068E" w:rsidRPr="0048495E" w:rsidRDefault="00E9068E" w:rsidP="00E9068E">
      <w:pPr>
        <w:spacing w:after="53" w:line="259" w:lineRule="auto"/>
        <w:ind w:left="-426" w:right="-766"/>
        <w:jc w:val="center"/>
      </w:pPr>
      <w:r w:rsidRPr="0048495E">
        <w:rPr>
          <w:b/>
        </w:rPr>
        <w:t>ΚΟΣΜΟΠΟΥΛΟΥ ΑΝΑΣΤΑΣΙΑ</w:t>
      </w:r>
    </w:p>
    <w:p w14:paraId="740A6378" w14:textId="31EC1813" w:rsidR="008B1EA7" w:rsidRDefault="008B1EA7" w:rsidP="00E9068E">
      <w:pPr>
        <w:ind w:right="-766"/>
      </w:pPr>
    </w:p>
    <w:sectPr w:rsidR="008B1EA7" w:rsidSect="00666CF9">
      <w:pgSz w:w="11906" w:h="16838"/>
      <w:pgMar w:top="1191" w:right="1797" w:bottom="119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A1"/>
    <w:family w:val="roman"/>
    <w:pitch w:val="variable"/>
    <w:sig w:usb0="000002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dobe Clean DC">
    <w:altName w:val="Calibri"/>
    <w:panose1 w:val="00000000000000000000"/>
    <w:charset w:val="00"/>
    <w:family w:val="auto"/>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7DF0"/>
    <w:multiLevelType w:val="hybridMultilevel"/>
    <w:tmpl w:val="4AB8E0D6"/>
    <w:lvl w:ilvl="0" w:tplc="01127A90">
      <w:start w:val="1"/>
      <w:numFmt w:val="decimal"/>
      <w:lvlText w:val="%1."/>
      <w:lvlJc w:val="left"/>
      <w:pPr>
        <w:ind w:left="1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8C10AE4C">
      <w:start w:val="1"/>
      <w:numFmt w:val="lowerLetter"/>
      <w:lvlText w:val="%2"/>
      <w:lvlJc w:val="left"/>
      <w:pPr>
        <w:ind w:left="10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tplc="380EDFBC">
      <w:start w:val="1"/>
      <w:numFmt w:val="lowerRoman"/>
      <w:lvlText w:val="%3"/>
      <w:lvlJc w:val="left"/>
      <w:pPr>
        <w:ind w:left="18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tplc="C13E1D8E">
      <w:start w:val="1"/>
      <w:numFmt w:val="decimal"/>
      <w:lvlText w:val="%4"/>
      <w:lvlJc w:val="left"/>
      <w:pPr>
        <w:ind w:left="25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tplc="4E5EBB56">
      <w:start w:val="1"/>
      <w:numFmt w:val="lowerLetter"/>
      <w:lvlText w:val="%5"/>
      <w:lvlJc w:val="left"/>
      <w:pPr>
        <w:ind w:left="324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tplc="61D46C32">
      <w:start w:val="1"/>
      <w:numFmt w:val="lowerRoman"/>
      <w:lvlText w:val="%6"/>
      <w:lvlJc w:val="left"/>
      <w:pPr>
        <w:ind w:left="39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tplc="2B06F920">
      <w:start w:val="1"/>
      <w:numFmt w:val="decimal"/>
      <w:lvlText w:val="%7"/>
      <w:lvlJc w:val="left"/>
      <w:pPr>
        <w:ind w:left="46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tplc="F4366978">
      <w:start w:val="1"/>
      <w:numFmt w:val="lowerLetter"/>
      <w:lvlText w:val="%8"/>
      <w:lvlJc w:val="left"/>
      <w:pPr>
        <w:ind w:left="54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tplc="BECE9E7E">
      <w:start w:val="1"/>
      <w:numFmt w:val="lowerRoman"/>
      <w:lvlText w:val="%9"/>
      <w:lvlJc w:val="left"/>
      <w:pPr>
        <w:ind w:left="61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CF70CDE"/>
    <w:multiLevelType w:val="hybridMultilevel"/>
    <w:tmpl w:val="9EE432A6"/>
    <w:lvl w:ilvl="0" w:tplc="72E8AD84">
      <w:start w:val="1"/>
      <w:numFmt w:val="decimal"/>
      <w:lvlText w:val="%1."/>
      <w:lvlJc w:val="left"/>
      <w:pPr>
        <w:ind w:left="284"/>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1" w:tplc="37A2A9AA">
      <w:start w:val="1"/>
      <w:numFmt w:val="lowerLetter"/>
      <w:lvlText w:val="%2"/>
      <w:lvlJc w:val="left"/>
      <w:pPr>
        <w:ind w:left="108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2" w:tplc="90C8E3C8">
      <w:start w:val="1"/>
      <w:numFmt w:val="lowerRoman"/>
      <w:lvlText w:val="%3"/>
      <w:lvlJc w:val="left"/>
      <w:pPr>
        <w:ind w:left="180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3" w:tplc="03EE162C">
      <w:start w:val="1"/>
      <w:numFmt w:val="decimal"/>
      <w:lvlText w:val="%4"/>
      <w:lvlJc w:val="left"/>
      <w:pPr>
        <w:ind w:left="252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4" w:tplc="D7B84F76">
      <w:start w:val="1"/>
      <w:numFmt w:val="lowerLetter"/>
      <w:lvlText w:val="%5"/>
      <w:lvlJc w:val="left"/>
      <w:pPr>
        <w:ind w:left="324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5" w:tplc="B6CE95B8">
      <w:start w:val="1"/>
      <w:numFmt w:val="lowerRoman"/>
      <w:lvlText w:val="%6"/>
      <w:lvlJc w:val="left"/>
      <w:pPr>
        <w:ind w:left="396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6" w:tplc="412E07A6">
      <w:start w:val="1"/>
      <w:numFmt w:val="decimal"/>
      <w:lvlText w:val="%7"/>
      <w:lvlJc w:val="left"/>
      <w:pPr>
        <w:ind w:left="468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7" w:tplc="BC7EE4EE">
      <w:start w:val="1"/>
      <w:numFmt w:val="lowerLetter"/>
      <w:lvlText w:val="%8"/>
      <w:lvlJc w:val="left"/>
      <w:pPr>
        <w:ind w:left="540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8" w:tplc="22906188">
      <w:start w:val="1"/>
      <w:numFmt w:val="lowerRoman"/>
      <w:lvlText w:val="%9"/>
      <w:lvlJc w:val="left"/>
      <w:pPr>
        <w:ind w:left="612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abstractNum>
  <w:num w:numId="1" w16cid:durableId="325978508">
    <w:abstractNumId w:val="1"/>
  </w:num>
  <w:num w:numId="2" w16cid:durableId="1891726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199"/>
    <w:rsid w:val="00021040"/>
    <w:rsid w:val="0008329D"/>
    <w:rsid w:val="000B4819"/>
    <w:rsid w:val="00227108"/>
    <w:rsid w:val="00247CD6"/>
    <w:rsid w:val="0048495E"/>
    <w:rsid w:val="00546D6D"/>
    <w:rsid w:val="005E487F"/>
    <w:rsid w:val="005E6214"/>
    <w:rsid w:val="00666CF9"/>
    <w:rsid w:val="006B34D7"/>
    <w:rsid w:val="00736A18"/>
    <w:rsid w:val="007C6707"/>
    <w:rsid w:val="007E310E"/>
    <w:rsid w:val="008B1EA7"/>
    <w:rsid w:val="008D0903"/>
    <w:rsid w:val="0095689C"/>
    <w:rsid w:val="00963199"/>
    <w:rsid w:val="00A31B7E"/>
    <w:rsid w:val="00A958AE"/>
    <w:rsid w:val="00A976D9"/>
    <w:rsid w:val="00AD49CE"/>
    <w:rsid w:val="00AF1C22"/>
    <w:rsid w:val="00B14575"/>
    <w:rsid w:val="00B2686A"/>
    <w:rsid w:val="00CB3F14"/>
    <w:rsid w:val="00CD76C8"/>
    <w:rsid w:val="00D45C2B"/>
    <w:rsid w:val="00D965F6"/>
    <w:rsid w:val="00E2376C"/>
    <w:rsid w:val="00E400C4"/>
    <w:rsid w:val="00E9068E"/>
    <w:rsid w:val="00FF07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48527"/>
  <w15:chartTrackingRefBased/>
  <w15:docId w15:val="{D83D5BC4-EC90-45A6-9640-9B274428D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68E"/>
    <w:pPr>
      <w:spacing w:after="39" w:line="314" w:lineRule="auto"/>
      <w:ind w:left="10" w:right="45" w:hanging="10"/>
      <w:jc w:val="both"/>
    </w:pPr>
    <w:rPr>
      <w:rFonts w:ascii="Bookman Old Style" w:eastAsia="Bookman Old Style" w:hAnsi="Bookman Old Style" w:cs="Bookman Old Style"/>
      <w:color w:val="000000"/>
      <w:szCs w:val="24"/>
      <w:lang w:eastAsia="el-GR"/>
    </w:rPr>
  </w:style>
  <w:style w:type="paragraph" w:styleId="1">
    <w:name w:val="heading 1"/>
    <w:basedOn w:val="a"/>
    <w:next w:val="a"/>
    <w:link w:val="1Char"/>
    <w:uiPriority w:val="9"/>
    <w:qFormat/>
    <w:rsid w:val="00CD76C8"/>
    <w:pPr>
      <w:keepNext/>
      <w:outlineLvl w:val="0"/>
    </w:pPr>
    <w:rPr>
      <w:rFonts w:ascii="Arial" w:hAnsi="Arial" w:cs="Arial"/>
      <w:b/>
      <w:bCs/>
    </w:rPr>
  </w:style>
  <w:style w:type="paragraph" w:styleId="2">
    <w:name w:val="heading 2"/>
    <w:basedOn w:val="a"/>
    <w:next w:val="a"/>
    <w:link w:val="2Char"/>
    <w:uiPriority w:val="9"/>
    <w:qFormat/>
    <w:rsid w:val="00CD76C8"/>
    <w:pPr>
      <w:keepNext/>
      <w:outlineLvl w:val="1"/>
    </w:pPr>
    <w:rPr>
      <w:rFonts w:ascii="Arial" w:hAnsi="Arial" w:cs="Arial"/>
      <w:b/>
      <w:bCs/>
      <w:sz w:val="36"/>
      <w:szCs w:val="36"/>
    </w:rPr>
  </w:style>
  <w:style w:type="paragraph" w:styleId="3">
    <w:name w:val="heading 3"/>
    <w:basedOn w:val="a"/>
    <w:next w:val="a"/>
    <w:link w:val="3Char"/>
    <w:uiPriority w:val="99"/>
    <w:qFormat/>
    <w:rsid w:val="00CD76C8"/>
    <w:pPr>
      <w:keepNext/>
      <w:outlineLvl w:val="2"/>
    </w:pPr>
    <w:rPr>
      <w:rFonts w:ascii="Arial" w:hAnsi="Arial" w:cs="Arial"/>
      <w:b/>
      <w:bCs/>
      <w:u w:val="single"/>
    </w:rPr>
  </w:style>
  <w:style w:type="paragraph" w:styleId="4">
    <w:name w:val="heading 4"/>
    <w:basedOn w:val="a"/>
    <w:next w:val="a"/>
    <w:link w:val="4Char"/>
    <w:uiPriority w:val="99"/>
    <w:qFormat/>
    <w:rsid w:val="00CD76C8"/>
    <w:pPr>
      <w:keepNext/>
      <w:outlineLvl w:val="3"/>
    </w:pPr>
    <w:rPr>
      <w:rFonts w:ascii="Arial" w:hAnsi="Arial" w:cs="Arial"/>
      <w:b/>
      <w:bCs/>
      <w:sz w:val="32"/>
      <w:szCs w:val="32"/>
    </w:rPr>
  </w:style>
  <w:style w:type="paragraph" w:styleId="5">
    <w:name w:val="heading 5"/>
    <w:basedOn w:val="a"/>
    <w:next w:val="a"/>
    <w:link w:val="5Char"/>
    <w:uiPriority w:val="99"/>
    <w:qFormat/>
    <w:rsid w:val="00CD76C8"/>
    <w:pPr>
      <w:keepNext/>
      <w:jc w:val="center"/>
      <w:outlineLvl w:val="4"/>
    </w:pPr>
    <w:rPr>
      <w:rFonts w:ascii="Arial" w:hAnsi="Arial" w:cs="Arial"/>
      <w:b/>
      <w:bCs/>
    </w:rPr>
  </w:style>
  <w:style w:type="paragraph" w:styleId="6">
    <w:name w:val="heading 6"/>
    <w:basedOn w:val="a"/>
    <w:next w:val="a"/>
    <w:link w:val="6Char"/>
    <w:uiPriority w:val="99"/>
    <w:qFormat/>
    <w:rsid w:val="00CD76C8"/>
    <w:pPr>
      <w:keepNext/>
      <w:jc w:val="center"/>
      <w:outlineLvl w:val="5"/>
    </w:pPr>
    <w:rPr>
      <w:rFonts w:ascii="Arial" w:hAnsi="Arial" w:cs="Arial"/>
      <w:b/>
      <w:bCs/>
      <w:sz w:val="32"/>
      <w:szCs w:val="32"/>
      <w:u w:val="single"/>
    </w:rPr>
  </w:style>
  <w:style w:type="paragraph" w:styleId="7">
    <w:name w:val="heading 7"/>
    <w:basedOn w:val="a"/>
    <w:next w:val="a"/>
    <w:link w:val="7Char"/>
    <w:uiPriority w:val="99"/>
    <w:qFormat/>
    <w:rsid w:val="00CD76C8"/>
    <w:pPr>
      <w:keepNext/>
      <w:ind w:left="1080" w:firstLine="180"/>
      <w:outlineLvl w:val="6"/>
    </w:pPr>
    <w:rPr>
      <w:rFonts w:ascii="Arial" w:hAnsi="Arial" w:cs="Arial"/>
      <w:b/>
      <w:bCs/>
    </w:rPr>
  </w:style>
  <w:style w:type="paragraph" w:styleId="8">
    <w:name w:val="heading 8"/>
    <w:basedOn w:val="a"/>
    <w:next w:val="a"/>
    <w:link w:val="8Char"/>
    <w:uiPriority w:val="99"/>
    <w:qFormat/>
    <w:rsid w:val="00CD76C8"/>
    <w:pPr>
      <w:keepNext/>
      <w:ind w:left="2160"/>
      <w:outlineLvl w:val="7"/>
    </w:pPr>
    <w:rPr>
      <w:b/>
      <w:bCs/>
    </w:rPr>
  </w:style>
  <w:style w:type="paragraph" w:styleId="9">
    <w:name w:val="heading 9"/>
    <w:basedOn w:val="a"/>
    <w:next w:val="a"/>
    <w:link w:val="9Char"/>
    <w:uiPriority w:val="99"/>
    <w:qFormat/>
    <w:rsid w:val="00CD76C8"/>
    <w:pPr>
      <w:keepNext/>
      <w:ind w:left="4320" w:firstLine="720"/>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sid w:val="00CD76C8"/>
    <w:rPr>
      <w:rFonts w:ascii="Arial" w:hAnsi="Arial" w:cs="Arial"/>
      <w:b/>
      <w:bCs/>
      <w:sz w:val="24"/>
      <w:szCs w:val="24"/>
      <w:lang w:eastAsia="el-GR"/>
    </w:rPr>
  </w:style>
  <w:style w:type="character" w:customStyle="1" w:styleId="2Char">
    <w:name w:val="Επικεφαλίδα 2 Char"/>
    <w:link w:val="2"/>
    <w:rsid w:val="00CD76C8"/>
    <w:rPr>
      <w:rFonts w:ascii="Arial" w:hAnsi="Arial" w:cs="Arial"/>
      <w:b/>
      <w:bCs/>
      <w:sz w:val="36"/>
      <w:szCs w:val="36"/>
      <w:lang w:eastAsia="el-GR"/>
    </w:rPr>
  </w:style>
  <w:style w:type="character" w:customStyle="1" w:styleId="3Char">
    <w:name w:val="Επικεφαλίδα 3 Char"/>
    <w:link w:val="3"/>
    <w:uiPriority w:val="99"/>
    <w:rsid w:val="00CD76C8"/>
    <w:rPr>
      <w:rFonts w:ascii="Arial" w:hAnsi="Arial" w:cs="Arial"/>
      <w:b/>
      <w:bCs/>
      <w:sz w:val="24"/>
      <w:szCs w:val="24"/>
      <w:u w:val="single"/>
      <w:lang w:eastAsia="el-GR"/>
    </w:rPr>
  </w:style>
  <w:style w:type="character" w:customStyle="1" w:styleId="4Char">
    <w:name w:val="Επικεφαλίδα 4 Char"/>
    <w:link w:val="4"/>
    <w:uiPriority w:val="99"/>
    <w:rsid w:val="00CD76C8"/>
    <w:rPr>
      <w:rFonts w:ascii="Arial" w:hAnsi="Arial" w:cs="Arial"/>
      <w:b/>
      <w:bCs/>
      <w:sz w:val="32"/>
      <w:szCs w:val="32"/>
      <w:lang w:eastAsia="el-GR"/>
    </w:rPr>
  </w:style>
  <w:style w:type="character" w:customStyle="1" w:styleId="5Char">
    <w:name w:val="Επικεφαλίδα 5 Char"/>
    <w:link w:val="5"/>
    <w:uiPriority w:val="99"/>
    <w:rsid w:val="00CD76C8"/>
    <w:rPr>
      <w:rFonts w:ascii="Arial" w:hAnsi="Arial" w:cs="Arial"/>
      <w:b/>
      <w:bCs/>
      <w:sz w:val="24"/>
      <w:szCs w:val="24"/>
      <w:lang w:eastAsia="el-GR"/>
    </w:rPr>
  </w:style>
  <w:style w:type="character" w:customStyle="1" w:styleId="6Char">
    <w:name w:val="Επικεφαλίδα 6 Char"/>
    <w:link w:val="6"/>
    <w:uiPriority w:val="99"/>
    <w:rsid w:val="00CD76C8"/>
    <w:rPr>
      <w:rFonts w:ascii="Arial" w:hAnsi="Arial" w:cs="Arial"/>
      <w:b/>
      <w:bCs/>
      <w:sz w:val="32"/>
      <w:szCs w:val="32"/>
      <w:u w:val="single"/>
      <w:lang w:eastAsia="el-GR"/>
    </w:rPr>
  </w:style>
  <w:style w:type="character" w:customStyle="1" w:styleId="7Char">
    <w:name w:val="Επικεφαλίδα 7 Char"/>
    <w:link w:val="7"/>
    <w:uiPriority w:val="99"/>
    <w:rsid w:val="00CD76C8"/>
    <w:rPr>
      <w:rFonts w:ascii="Arial" w:hAnsi="Arial" w:cs="Arial"/>
      <w:b/>
      <w:bCs/>
      <w:sz w:val="24"/>
      <w:szCs w:val="24"/>
      <w:lang w:eastAsia="el-GR"/>
    </w:rPr>
  </w:style>
  <w:style w:type="character" w:customStyle="1" w:styleId="8Char">
    <w:name w:val="Επικεφαλίδα 8 Char"/>
    <w:link w:val="8"/>
    <w:uiPriority w:val="99"/>
    <w:rsid w:val="00CD76C8"/>
    <w:rPr>
      <w:b/>
      <w:bCs/>
      <w:sz w:val="24"/>
      <w:szCs w:val="24"/>
      <w:lang w:eastAsia="el-GR"/>
    </w:rPr>
  </w:style>
  <w:style w:type="character" w:customStyle="1" w:styleId="9Char">
    <w:name w:val="Επικεφαλίδα 9 Char"/>
    <w:link w:val="9"/>
    <w:uiPriority w:val="99"/>
    <w:rsid w:val="00CD76C8"/>
    <w:rPr>
      <w:b/>
      <w:bCs/>
      <w:sz w:val="24"/>
      <w:szCs w:val="24"/>
      <w:lang w:eastAsia="el-GR"/>
    </w:rPr>
  </w:style>
  <w:style w:type="paragraph" w:styleId="a3">
    <w:name w:val="List Paragraph"/>
    <w:basedOn w:val="a"/>
    <w:uiPriority w:val="34"/>
    <w:qFormat/>
    <w:rsid w:val="00CD76C8"/>
    <w:pPr>
      <w:ind w:left="720"/>
      <w:contextualSpacing/>
    </w:pPr>
  </w:style>
  <w:style w:type="paragraph" w:styleId="a4">
    <w:name w:val="Title"/>
    <w:basedOn w:val="a"/>
    <w:next w:val="a"/>
    <w:link w:val="Char"/>
    <w:uiPriority w:val="10"/>
    <w:qFormat/>
    <w:rsid w:val="00963199"/>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4"/>
    <w:uiPriority w:val="10"/>
    <w:rsid w:val="00963199"/>
    <w:rPr>
      <w:rFonts w:asciiTheme="majorHAnsi" w:eastAsiaTheme="majorEastAsia" w:hAnsiTheme="majorHAnsi" w:cstheme="majorBidi"/>
      <w:spacing w:val="-10"/>
      <w:kern w:val="28"/>
      <w:sz w:val="56"/>
      <w:szCs w:val="56"/>
      <w:lang w:eastAsia="el-GR"/>
      <w14:ligatures w14:val="none"/>
    </w:rPr>
  </w:style>
  <w:style w:type="paragraph" w:styleId="a5">
    <w:name w:val="Subtitle"/>
    <w:basedOn w:val="a"/>
    <w:next w:val="a"/>
    <w:link w:val="Char0"/>
    <w:uiPriority w:val="11"/>
    <w:qFormat/>
    <w:rsid w:val="00963199"/>
    <w:pPr>
      <w:numPr>
        <w:ilvl w:val="1"/>
      </w:numPr>
      <w:spacing w:after="160"/>
      <w:ind w:left="10" w:hanging="10"/>
    </w:pPr>
    <w:rPr>
      <w:rFonts w:asciiTheme="minorHAnsi" w:eastAsiaTheme="majorEastAsia" w:hAnsiTheme="minorHAnsi" w:cstheme="majorBidi"/>
      <w:color w:val="595959" w:themeColor="text1" w:themeTint="A6"/>
      <w:spacing w:val="15"/>
      <w:sz w:val="28"/>
      <w:szCs w:val="28"/>
    </w:rPr>
  </w:style>
  <w:style w:type="character" w:customStyle="1" w:styleId="Char0">
    <w:name w:val="Υπότιτλος Char"/>
    <w:basedOn w:val="a0"/>
    <w:link w:val="a5"/>
    <w:uiPriority w:val="11"/>
    <w:rsid w:val="00963199"/>
    <w:rPr>
      <w:rFonts w:asciiTheme="minorHAnsi" w:eastAsiaTheme="majorEastAsia" w:hAnsiTheme="minorHAnsi" w:cstheme="majorBidi"/>
      <w:color w:val="595959" w:themeColor="text1" w:themeTint="A6"/>
      <w:spacing w:val="15"/>
      <w:kern w:val="0"/>
      <w:sz w:val="28"/>
      <w:szCs w:val="28"/>
      <w:lang w:eastAsia="el-GR"/>
      <w14:ligatures w14:val="none"/>
    </w:rPr>
  </w:style>
  <w:style w:type="paragraph" w:styleId="a6">
    <w:name w:val="Quote"/>
    <w:basedOn w:val="a"/>
    <w:next w:val="a"/>
    <w:link w:val="Char1"/>
    <w:uiPriority w:val="29"/>
    <w:qFormat/>
    <w:rsid w:val="00963199"/>
    <w:pPr>
      <w:spacing w:before="160" w:after="160"/>
      <w:jc w:val="center"/>
    </w:pPr>
    <w:rPr>
      <w:i/>
      <w:iCs/>
      <w:color w:val="404040" w:themeColor="text1" w:themeTint="BF"/>
    </w:rPr>
  </w:style>
  <w:style w:type="character" w:customStyle="1" w:styleId="Char1">
    <w:name w:val="Απόσπασμα Char"/>
    <w:basedOn w:val="a0"/>
    <w:link w:val="a6"/>
    <w:uiPriority w:val="29"/>
    <w:rsid w:val="00963199"/>
    <w:rPr>
      <w:i/>
      <w:iCs/>
      <w:color w:val="404040" w:themeColor="text1" w:themeTint="BF"/>
      <w:kern w:val="0"/>
      <w:sz w:val="24"/>
      <w:szCs w:val="24"/>
      <w:lang w:eastAsia="el-GR"/>
      <w14:ligatures w14:val="none"/>
    </w:rPr>
  </w:style>
  <w:style w:type="character" w:styleId="a7">
    <w:name w:val="Intense Emphasis"/>
    <w:basedOn w:val="a0"/>
    <w:uiPriority w:val="21"/>
    <w:qFormat/>
    <w:rsid w:val="00963199"/>
    <w:rPr>
      <w:i/>
      <w:iCs/>
      <w:color w:val="0F4761" w:themeColor="accent1" w:themeShade="BF"/>
    </w:rPr>
  </w:style>
  <w:style w:type="paragraph" w:styleId="a8">
    <w:name w:val="Intense Quote"/>
    <w:basedOn w:val="a"/>
    <w:next w:val="a"/>
    <w:link w:val="Char2"/>
    <w:uiPriority w:val="30"/>
    <w:qFormat/>
    <w:rsid w:val="009631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963199"/>
    <w:rPr>
      <w:i/>
      <w:iCs/>
      <w:color w:val="0F4761" w:themeColor="accent1" w:themeShade="BF"/>
      <w:kern w:val="0"/>
      <w:sz w:val="24"/>
      <w:szCs w:val="24"/>
      <w:lang w:eastAsia="el-GR"/>
      <w14:ligatures w14:val="none"/>
    </w:rPr>
  </w:style>
  <w:style w:type="character" w:styleId="a9">
    <w:name w:val="Intense Reference"/>
    <w:basedOn w:val="a0"/>
    <w:uiPriority w:val="32"/>
    <w:qFormat/>
    <w:rsid w:val="00963199"/>
    <w:rPr>
      <w:b/>
      <w:bCs/>
      <w:smallCaps/>
      <w:color w:val="0F4761" w:themeColor="accent1" w:themeShade="BF"/>
      <w:spacing w:val="5"/>
    </w:rPr>
  </w:style>
  <w:style w:type="table" w:customStyle="1" w:styleId="TableGrid">
    <w:name w:val="TableGrid"/>
    <w:rsid w:val="00E9068E"/>
    <w:rPr>
      <w:rFonts w:asciiTheme="minorHAnsi" w:eastAsiaTheme="minorEastAsia" w:hAnsiTheme="minorHAnsi" w:cstheme="minorBidi"/>
      <w:sz w:val="24"/>
      <w:szCs w:val="24"/>
      <w:lang w:eastAsia="el-G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TotalTime>
  <Pages>6</Pages>
  <Words>2241</Words>
  <Characters>12103</Characters>
  <Application>Microsoft Office Word</Application>
  <DocSecurity>0</DocSecurity>
  <Lines>100</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Dimos Pentelis</dc:creator>
  <cp:keywords/>
  <dc:description/>
  <cp:lastModifiedBy>user</cp:lastModifiedBy>
  <cp:revision>17</cp:revision>
  <cp:lastPrinted>2026-07-14T09:10:00Z</cp:lastPrinted>
  <dcterms:created xsi:type="dcterms:W3CDTF">2024-07-22T05:13:00Z</dcterms:created>
  <dcterms:modified xsi:type="dcterms:W3CDTF">2026-07-14T11:56:00Z</dcterms:modified>
</cp:coreProperties>
</file>